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5053" w14:textId="24778354" w:rsidR="00D750BB" w:rsidRPr="0082074C" w:rsidRDefault="00DC0372" w:rsidP="00D750BB">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3631F4">
            <w:t xml:space="preserve">Satellite </w:t>
          </w:r>
          <w:r w:rsidR="00D750BB" w:rsidRPr="00D750BB">
            <w:t>Site Workflow Check List</w:t>
          </w:r>
        </w:sdtContent>
      </w:sdt>
    </w:p>
    <w:p w14:paraId="7EE84AC4" w14:textId="63732380" w:rsidR="00D750BB" w:rsidRPr="009F3B33" w:rsidRDefault="009F3B33">
      <w:pPr>
        <w:rPr>
          <w:sz w:val="20"/>
          <w:szCs w:val="20"/>
        </w:rPr>
      </w:pPr>
      <w:r w:rsidRPr="009F3B33">
        <w:rPr>
          <w:sz w:val="20"/>
          <w:szCs w:val="20"/>
        </w:rPr>
        <w:t>Ver July 2022</w:t>
      </w:r>
    </w:p>
    <w:p w14:paraId="519166B2" w14:textId="77777777" w:rsidR="009F3B33" w:rsidRDefault="009F3B33">
      <w:pPr>
        <w:rPr>
          <w:rFonts w:ascii="Arial" w:hAnsi="Arial" w:cs="Arial"/>
          <w:i/>
          <w:iCs/>
          <w:sz w:val="20"/>
          <w:szCs w:val="20"/>
          <w:lang w:val="en-US"/>
        </w:rPr>
      </w:pPr>
    </w:p>
    <w:p w14:paraId="1A463FA2" w14:textId="11F7269F" w:rsidR="00D750BB" w:rsidRDefault="000967B7">
      <w:pPr>
        <w:rPr>
          <w:rFonts w:ascii="Arial" w:hAnsi="Arial" w:cs="Arial"/>
          <w:i/>
          <w:iCs/>
          <w:sz w:val="20"/>
          <w:szCs w:val="20"/>
          <w:lang w:val="en-US"/>
        </w:rPr>
      </w:pPr>
      <w:r w:rsidRPr="009F3B33">
        <w:rPr>
          <w:rFonts w:ascii="Arial" w:hAnsi="Arial" w:cs="Arial"/>
          <w:b/>
          <w:bCs/>
          <w:i/>
          <w:iCs/>
          <w:sz w:val="20"/>
          <w:szCs w:val="20"/>
          <w:lang w:val="en-US"/>
        </w:rPr>
        <w:t>This form should be completed by the Satellite Site for each new Teletrial</w:t>
      </w:r>
      <w:r>
        <w:rPr>
          <w:rFonts w:ascii="Arial" w:hAnsi="Arial" w:cs="Arial"/>
          <w:i/>
          <w:iCs/>
          <w:sz w:val="20"/>
          <w:szCs w:val="20"/>
          <w:lang w:val="en-US"/>
        </w:rPr>
        <w:t xml:space="preserve">.  It should be completed in </w:t>
      </w:r>
      <w:r w:rsidRPr="000967B7">
        <w:rPr>
          <w:rFonts w:ascii="Arial" w:hAnsi="Arial" w:cs="Arial"/>
          <w:i/>
          <w:iCs/>
          <w:sz w:val="20"/>
          <w:szCs w:val="20"/>
          <w:lang w:val="en-US"/>
        </w:rPr>
        <w:t xml:space="preserve">collaboration with the RCCC and </w:t>
      </w:r>
      <w:r>
        <w:rPr>
          <w:rFonts w:ascii="Arial" w:hAnsi="Arial" w:cs="Arial"/>
          <w:i/>
          <w:iCs/>
          <w:sz w:val="20"/>
          <w:szCs w:val="20"/>
          <w:lang w:val="en-US"/>
        </w:rPr>
        <w:t xml:space="preserve">the relevant </w:t>
      </w:r>
      <w:r w:rsidRPr="000967B7">
        <w:rPr>
          <w:rFonts w:ascii="Arial" w:hAnsi="Arial" w:cs="Arial"/>
          <w:i/>
          <w:iCs/>
          <w:sz w:val="20"/>
          <w:szCs w:val="20"/>
          <w:lang w:val="en-US"/>
        </w:rPr>
        <w:t>Primary Site</w:t>
      </w:r>
      <w:r>
        <w:rPr>
          <w:rFonts w:ascii="Arial" w:hAnsi="Arial" w:cs="Arial"/>
          <w:i/>
          <w:iCs/>
          <w:sz w:val="20"/>
          <w:szCs w:val="20"/>
          <w:lang w:val="en-US"/>
        </w:rPr>
        <w:t xml:space="preserve"> for the trial.</w:t>
      </w:r>
    </w:p>
    <w:p w14:paraId="16DFF340" w14:textId="77777777" w:rsidR="000967B7" w:rsidRDefault="000967B7"/>
    <w:tbl>
      <w:tblPr>
        <w:tblStyle w:val="TableGrid"/>
        <w:tblW w:w="0" w:type="auto"/>
        <w:tblLook w:val="04A0" w:firstRow="1" w:lastRow="0" w:firstColumn="1" w:lastColumn="0" w:noHBand="0" w:noVBand="1"/>
      </w:tblPr>
      <w:tblGrid>
        <w:gridCol w:w="3363"/>
        <w:gridCol w:w="5471"/>
      </w:tblGrid>
      <w:tr w:rsidR="00D750BB" w:rsidRPr="00516911" w14:paraId="0B40CD3F" w14:textId="77777777" w:rsidTr="00C74AF7">
        <w:tc>
          <w:tcPr>
            <w:tcW w:w="3363" w:type="dxa"/>
          </w:tcPr>
          <w:p w14:paraId="0870AF9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Trial Title</w:t>
            </w:r>
          </w:p>
        </w:tc>
        <w:tc>
          <w:tcPr>
            <w:tcW w:w="5471" w:type="dxa"/>
          </w:tcPr>
          <w:p w14:paraId="660C91C3" w14:textId="77777777" w:rsidR="00D750BB" w:rsidRPr="00516911" w:rsidRDefault="00D750BB" w:rsidP="00C74AF7">
            <w:pPr>
              <w:rPr>
                <w:rFonts w:ascii="Arial" w:hAnsi="Arial" w:cs="Arial"/>
                <w:b/>
                <w:bCs/>
                <w:sz w:val="22"/>
                <w:szCs w:val="22"/>
              </w:rPr>
            </w:pPr>
          </w:p>
        </w:tc>
      </w:tr>
      <w:tr w:rsidR="00D750BB" w:rsidRPr="00516911" w14:paraId="1D8F9EB4" w14:textId="77777777" w:rsidTr="00C74AF7">
        <w:tc>
          <w:tcPr>
            <w:tcW w:w="3363" w:type="dxa"/>
          </w:tcPr>
          <w:p w14:paraId="500E907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Type</w:t>
            </w:r>
          </w:p>
        </w:tc>
        <w:tc>
          <w:tcPr>
            <w:tcW w:w="5471" w:type="dxa"/>
          </w:tcPr>
          <w:p w14:paraId="59C960B3" w14:textId="77777777" w:rsidR="00D750BB" w:rsidRPr="00516911" w:rsidRDefault="00D750BB" w:rsidP="00C74AF7">
            <w:pPr>
              <w:rPr>
                <w:rFonts w:ascii="Arial" w:hAnsi="Arial" w:cs="Arial"/>
                <w:b/>
                <w:bCs/>
                <w:sz w:val="22"/>
                <w:szCs w:val="22"/>
              </w:rPr>
            </w:pPr>
            <w:r w:rsidRPr="00516911">
              <w:rPr>
                <w:rFonts w:ascii="Arial" w:hAnsi="Arial" w:cs="Arial"/>
                <w:sz w:val="22"/>
                <w:szCs w:val="22"/>
              </w:rPr>
              <w:t>Commercial / Collaborative Group / Institution</w:t>
            </w:r>
          </w:p>
        </w:tc>
      </w:tr>
      <w:tr w:rsidR="00D750BB" w:rsidRPr="00516911" w14:paraId="23F4FC32" w14:textId="77777777" w:rsidTr="00C74AF7">
        <w:tc>
          <w:tcPr>
            <w:tcW w:w="3363" w:type="dxa"/>
          </w:tcPr>
          <w:p w14:paraId="29C8138B"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Representative:</w:t>
            </w:r>
          </w:p>
        </w:tc>
        <w:tc>
          <w:tcPr>
            <w:tcW w:w="5471" w:type="dxa"/>
          </w:tcPr>
          <w:p w14:paraId="7BA27F27" w14:textId="77777777" w:rsidR="00D750BB" w:rsidRPr="00516911" w:rsidRDefault="00D750BB" w:rsidP="00C74AF7">
            <w:pPr>
              <w:rPr>
                <w:rFonts w:ascii="Arial" w:hAnsi="Arial" w:cs="Arial"/>
                <w:b/>
                <w:bCs/>
                <w:sz w:val="22"/>
                <w:szCs w:val="22"/>
              </w:rPr>
            </w:pPr>
          </w:p>
        </w:tc>
      </w:tr>
      <w:tr w:rsidR="00D750BB" w:rsidRPr="00516911" w14:paraId="5F5AA1B8" w14:textId="77777777" w:rsidTr="00C74AF7">
        <w:tc>
          <w:tcPr>
            <w:tcW w:w="3363" w:type="dxa"/>
          </w:tcPr>
          <w:p w14:paraId="087BDBEA"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Sponsor Representative</w:t>
            </w:r>
          </w:p>
        </w:tc>
        <w:tc>
          <w:tcPr>
            <w:tcW w:w="5471" w:type="dxa"/>
          </w:tcPr>
          <w:p w14:paraId="12B05A01"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1279A278"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E:</w:t>
            </w:r>
          </w:p>
        </w:tc>
      </w:tr>
      <w:tr w:rsidR="00D750BB" w:rsidRPr="00516911" w14:paraId="7CF10BA9" w14:textId="77777777" w:rsidTr="00C74AF7">
        <w:tc>
          <w:tcPr>
            <w:tcW w:w="3363" w:type="dxa"/>
          </w:tcPr>
          <w:p w14:paraId="32FAFEAA" w14:textId="74878D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w:t>
            </w:r>
            <w:r w:rsidR="003631F4">
              <w:rPr>
                <w:rFonts w:ascii="Arial" w:hAnsi="Arial" w:cs="Arial"/>
                <w:b/>
                <w:bCs/>
                <w:sz w:val="22"/>
                <w:szCs w:val="22"/>
              </w:rPr>
              <w:t xml:space="preserve">Primary </w:t>
            </w:r>
            <w:r w:rsidRPr="00516911">
              <w:rPr>
                <w:rFonts w:ascii="Arial" w:hAnsi="Arial" w:cs="Arial"/>
                <w:b/>
                <w:bCs/>
                <w:sz w:val="22"/>
                <w:szCs w:val="22"/>
              </w:rPr>
              <w:t>Site</w:t>
            </w:r>
          </w:p>
        </w:tc>
        <w:tc>
          <w:tcPr>
            <w:tcW w:w="5471" w:type="dxa"/>
          </w:tcPr>
          <w:p w14:paraId="62088C08" w14:textId="77777777" w:rsidR="00D750BB" w:rsidRPr="00516911" w:rsidRDefault="00D750BB" w:rsidP="00C74AF7">
            <w:pPr>
              <w:rPr>
                <w:rFonts w:ascii="Arial" w:hAnsi="Arial" w:cs="Arial"/>
                <w:b/>
                <w:bCs/>
                <w:sz w:val="22"/>
                <w:szCs w:val="22"/>
              </w:rPr>
            </w:pPr>
          </w:p>
        </w:tc>
      </w:tr>
      <w:tr w:rsidR="00D750BB" w:rsidRPr="00516911" w14:paraId="470DFDD2" w14:textId="77777777" w:rsidTr="00C74AF7">
        <w:tc>
          <w:tcPr>
            <w:tcW w:w="3363" w:type="dxa"/>
          </w:tcPr>
          <w:p w14:paraId="46593CCB" w14:textId="198A813F"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Person at </w:t>
            </w:r>
            <w:r w:rsidR="003631F4">
              <w:rPr>
                <w:rFonts w:ascii="Arial" w:hAnsi="Arial" w:cs="Arial"/>
                <w:b/>
                <w:bCs/>
                <w:sz w:val="22"/>
                <w:szCs w:val="22"/>
              </w:rPr>
              <w:t xml:space="preserve">Primary </w:t>
            </w:r>
            <w:r w:rsidRPr="00516911">
              <w:rPr>
                <w:rFonts w:ascii="Arial" w:hAnsi="Arial" w:cs="Arial"/>
                <w:b/>
                <w:bCs/>
                <w:sz w:val="22"/>
                <w:szCs w:val="22"/>
              </w:rPr>
              <w:t>Site</w:t>
            </w:r>
          </w:p>
        </w:tc>
        <w:tc>
          <w:tcPr>
            <w:tcW w:w="5471" w:type="dxa"/>
          </w:tcPr>
          <w:p w14:paraId="687E0EE3" w14:textId="77777777" w:rsidR="00D750BB" w:rsidRPr="00516911" w:rsidRDefault="00D750BB" w:rsidP="00C74AF7">
            <w:pPr>
              <w:rPr>
                <w:rFonts w:ascii="Arial" w:hAnsi="Arial" w:cs="Arial"/>
                <w:b/>
                <w:bCs/>
                <w:sz w:val="22"/>
                <w:szCs w:val="22"/>
              </w:rPr>
            </w:pPr>
          </w:p>
        </w:tc>
      </w:tr>
      <w:tr w:rsidR="00D750BB" w:rsidRPr="00516911" w14:paraId="0A8EFC52" w14:textId="77777777" w:rsidTr="00C74AF7">
        <w:tc>
          <w:tcPr>
            <w:tcW w:w="3363" w:type="dxa"/>
          </w:tcPr>
          <w:p w14:paraId="7ECF3594" w14:textId="5F4017DB"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w:t>
            </w:r>
            <w:r w:rsidR="003631F4">
              <w:rPr>
                <w:rFonts w:ascii="Arial" w:hAnsi="Arial" w:cs="Arial"/>
                <w:b/>
                <w:bCs/>
                <w:sz w:val="22"/>
                <w:szCs w:val="22"/>
              </w:rPr>
              <w:t xml:space="preserve"> for Contact Person, Primary Site</w:t>
            </w:r>
          </w:p>
        </w:tc>
        <w:tc>
          <w:tcPr>
            <w:tcW w:w="5471" w:type="dxa"/>
          </w:tcPr>
          <w:p w14:paraId="6E477C3A"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4775BAE0"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618C633D" w14:textId="77777777" w:rsidTr="00C74AF7">
        <w:tc>
          <w:tcPr>
            <w:tcW w:w="3363" w:type="dxa"/>
          </w:tcPr>
          <w:p w14:paraId="2A727A35" w14:textId="49CBC9A0"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w:t>
            </w:r>
            <w:r w:rsidR="003631F4">
              <w:rPr>
                <w:rFonts w:ascii="Arial" w:hAnsi="Arial" w:cs="Arial"/>
                <w:b/>
                <w:bCs/>
                <w:sz w:val="22"/>
                <w:szCs w:val="22"/>
              </w:rPr>
              <w:t>Principal Inve</w:t>
            </w:r>
            <w:r w:rsidRPr="00516911">
              <w:rPr>
                <w:rFonts w:ascii="Arial" w:hAnsi="Arial" w:cs="Arial"/>
                <w:b/>
                <w:bCs/>
                <w:sz w:val="22"/>
                <w:szCs w:val="22"/>
              </w:rPr>
              <w:t xml:space="preserve">stigator at </w:t>
            </w:r>
            <w:r w:rsidR="003631F4">
              <w:rPr>
                <w:rFonts w:ascii="Arial" w:hAnsi="Arial" w:cs="Arial"/>
                <w:b/>
                <w:bCs/>
                <w:sz w:val="22"/>
                <w:szCs w:val="22"/>
              </w:rPr>
              <w:t>Primary</w:t>
            </w:r>
            <w:r w:rsidRPr="00516911">
              <w:rPr>
                <w:rFonts w:ascii="Arial" w:hAnsi="Arial" w:cs="Arial"/>
                <w:b/>
                <w:bCs/>
                <w:sz w:val="22"/>
                <w:szCs w:val="22"/>
              </w:rPr>
              <w:t xml:space="preserve"> Site</w:t>
            </w:r>
          </w:p>
        </w:tc>
        <w:tc>
          <w:tcPr>
            <w:tcW w:w="5471" w:type="dxa"/>
          </w:tcPr>
          <w:p w14:paraId="04C70160"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 xml:space="preserve"> </w:t>
            </w:r>
          </w:p>
        </w:tc>
      </w:tr>
      <w:tr w:rsidR="00D750BB" w:rsidRPr="00516911" w14:paraId="3D92D0D7" w14:textId="77777777" w:rsidTr="00C74AF7">
        <w:tc>
          <w:tcPr>
            <w:tcW w:w="3363" w:type="dxa"/>
          </w:tcPr>
          <w:p w14:paraId="61C8112C" w14:textId="6E06F24A"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Details: </w:t>
            </w:r>
            <w:r w:rsidR="003631F4">
              <w:rPr>
                <w:rFonts w:ascii="Arial" w:hAnsi="Arial" w:cs="Arial"/>
                <w:b/>
                <w:bCs/>
                <w:sz w:val="22"/>
                <w:szCs w:val="22"/>
              </w:rPr>
              <w:t xml:space="preserve">Primary </w:t>
            </w:r>
            <w:r w:rsidRPr="00516911">
              <w:rPr>
                <w:rFonts w:ascii="Arial" w:hAnsi="Arial" w:cs="Arial"/>
                <w:b/>
                <w:bCs/>
                <w:sz w:val="22"/>
                <w:szCs w:val="22"/>
              </w:rPr>
              <w:t xml:space="preserve">Site </w:t>
            </w:r>
            <w:r w:rsidR="003631F4">
              <w:rPr>
                <w:rFonts w:ascii="Arial" w:hAnsi="Arial" w:cs="Arial"/>
                <w:b/>
                <w:bCs/>
                <w:sz w:val="22"/>
                <w:szCs w:val="22"/>
              </w:rPr>
              <w:t>Principal</w:t>
            </w:r>
            <w:r w:rsidRPr="00516911">
              <w:rPr>
                <w:rFonts w:ascii="Arial" w:hAnsi="Arial" w:cs="Arial"/>
                <w:b/>
                <w:bCs/>
                <w:sz w:val="22"/>
                <w:szCs w:val="22"/>
              </w:rPr>
              <w:t xml:space="preserve"> Investigator </w:t>
            </w:r>
          </w:p>
        </w:tc>
        <w:tc>
          <w:tcPr>
            <w:tcW w:w="5471" w:type="dxa"/>
          </w:tcPr>
          <w:p w14:paraId="5347A20B"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7E2070C2"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52F8417E" w14:textId="77777777" w:rsidTr="00C74AF7">
        <w:tc>
          <w:tcPr>
            <w:tcW w:w="3363" w:type="dxa"/>
          </w:tcPr>
          <w:p w14:paraId="4462A671" w14:textId="0C36038F"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Date invitation </w:t>
            </w:r>
            <w:r w:rsidR="003631F4">
              <w:rPr>
                <w:rFonts w:ascii="Arial" w:hAnsi="Arial" w:cs="Arial"/>
                <w:b/>
                <w:bCs/>
                <w:sz w:val="22"/>
                <w:szCs w:val="22"/>
              </w:rPr>
              <w:t xml:space="preserve">received </w:t>
            </w:r>
            <w:r w:rsidR="00EC4E3D">
              <w:rPr>
                <w:rFonts w:ascii="Arial" w:hAnsi="Arial" w:cs="Arial"/>
                <w:b/>
                <w:bCs/>
                <w:sz w:val="22"/>
                <w:szCs w:val="22"/>
              </w:rPr>
              <w:t>to be a Satellite Site</w:t>
            </w:r>
          </w:p>
        </w:tc>
        <w:tc>
          <w:tcPr>
            <w:tcW w:w="5471" w:type="dxa"/>
          </w:tcPr>
          <w:p w14:paraId="17980AD4" w14:textId="77777777" w:rsidR="00D750BB" w:rsidRPr="00516911" w:rsidRDefault="00D750BB" w:rsidP="00C74AF7">
            <w:pPr>
              <w:spacing w:before="60" w:after="60"/>
              <w:rPr>
                <w:rFonts w:ascii="Arial" w:hAnsi="Arial" w:cs="Arial"/>
                <w:sz w:val="22"/>
                <w:szCs w:val="22"/>
              </w:rPr>
            </w:pPr>
            <w:r w:rsidRPr="00516911">
              <w:rPr>
                <w:rFonts w:ascii="Arial" w:hAnsi="Arial" w:cs="Arial"/>
                <w:sz w:val="22"/>
                <w:szCs w:val="22"/>
              </w:rPr>
              <w:t>DD/MMM/YYYY</w:t>
            </w:r>
          </w:p>
          <w:p w14:paraId="3EE42F52" w14:textId="77777777" w:rsidR="00D750BB" w:rsidRPr="00516911" w:rsidRDefault="00D750BB" w:rsidP="00C74AF7">
            <w:pPr>
              <w:spacing w:before="60" w:afterLines="60" w:after="144"/>
              <w:rPr>
                <w:rFonts w:ascii="Arial" w:hAnsi="Arial" w:cs="Arial"/>
                <w:sz w:val="22"/>
                <w:szCs w:val="22"/>
              </w:rPr>
            </w:pPr>
          </w:p>
        </w:tc>
      </w:tr>
      <w:tr w:rsidR="00D750BB" w:rsidRPr="00516911" w14:paraId="50A08225" w14:textId="77777777" w:rsidTr="00C74AF7">
        <w:tc>
          <w:tcPr>
            <w:tcW w:w="3363" w:type="dxa"/>
          </w:tcPr>
          <w:p w14:paraId="18F55D6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RCCC Coordinator </w:t>
            </w:r>
          </w:p>
        </w:tc>
        <w:tc>
          <w:tcPr>
            <w:tcW w:w="5471" w:type="dxa"/>
          </w:tcPr>
          <w:p w14:paraId="180D486F" w14:textId="77777777" w:rsidR="00D750BB" w:rsidRPr="00516911" w:rsidRDefault="00D750BB" w:rsidP="00C74AF7">
            <w:pPr>
              <w:rPr>
                <w:rFonts w:ascii="Arial" w:hAnsi="Arial" w:cs="Arial"/>
                <w:sz w:val="22"/>
                <w:szCs w:val="22"/>
              </w:rPr>
            </w:pPr>
          </w:p>
        </w:tc>
      </w:tr>
      <w:tr w:rsidR="00D750BB" w:rsidRPr="00516911" w14:paraId="5E89499C" w14:textId="77777777" w:rsidTr="00C74AF7">
        <w:tc>
          <w:tcPr>
            <w:tcW w:w="3363" w:type="dxa"/>
          </w:tcPr>
          <w:p w14:paraId="38ADABA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RCCC Coordinator</w:t>
            </w:r>
          </w:p>
        </w:tc>
        <w:tc>
          <w:tcPr>
            <w:tcW w:w="5471" w:type="dxa"/>
          </w:tcPr>
          <w:p w14:paraId="799EA97C"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56D9045D" w14:textId="77777777" w:rsidR="00D750BB" w:rsidRPr="00516911" w:rsidRDefault="00D750BB" w:rsidP="00C74AF7">
            <w:pPr>
              <w:rPr>
                <w:rFonts w:ascii="Arial" w:hAnsi="Arial" w:cs="Arial"/>
                <w:sz w:val="22"/>
                <w:szCs w:val="22"/>
              </w:rPr>
            </w:pPr>
            <w:r w:rsidRPr="00516911">
              <w:rPr>
                <w:rFonts w:ascii="Arial" w:hAnsi="Arial" w:cs="Arial"/>
                <w:b/>
                <w:bCs/>
                <w:sz w:val="22"/>
                <w:szCs w:val="22"/>
              </w:rPr>
              <w:t>E:</w:t>
            </w:r>
          </w:p>
        </w:tc>
      </w:tr>
      <w:tr w:rsidR="00EC4E3D" w:rsidRPr="00516911" w14:paraId="59AF3237" w14:textId="77777777" w:rsidTr="00C74AF7">
        <w:tc>
          <w:tcPr>
            <w:tcW w:w="3363" w:type="dxa"/>
          </w:tcPr>
          <w:p w14:paraId="67D2ED13" w14:textId="232B0D4D" w:rsidR="00EC4E3D" w:rsidRPr="00516911" w:rsidRDefault="00EC4E3D" w:rsidP="00C74AF7">
            <w:pPr>
              <w:spacing w:before="120" w:after="120"/>
              <w:rPr>
                <w:rFonts w:ascii="Arial" w:hAnsi="Arial" w:cs="Arial"/>
                <w:b/>
                <w:bCs/>
                <w:sz w:val="22"/>
                <w:szCs w:val="22"/>
              </w:rPr>
            </w:pPr>
            <w:r>
              <w:rPr>
                <w:rFonts w:ascii="Arial" w:hAnsi="Arial" w:cs="Arial"/>
                <w:b/>
                <w:bCs/>
                <w:lang w:val="en-US"/>
              </w:rPr>
              <w:t>Satellite Site RGO name and phone number</w:t>
            </w:r>
          </w:p>
        </w:tc>
        <w:tc>
          <w:tcPr>
            <w:tcW w:w="5471" w:type="dxa"/>
          </w:tcPr>
          <w:p w14:paraId="5D634866" w14:textId="77777777" w:rsidR="00EC4E3D" w:rsidRDefault="00EC4E3D" w:rsidP="00EC4E3D">
            <w:pPr>
              <w:spacing w:before="60" w:after="60"/>
              <w:rPr>
                <w:rFonts w:ascii="Arial" w:hAnsi="Arial" w:cs="Arial"/>
                <w:b/>
                <w:bCs/>
                <w:lang w:val="en-US"/>
              </w:rPr>
            </w:pPr>
            <w:r>
              <w:rPr>
                <w:rFonts w:ascii="Arial" w:hAnsi="Arial" w:cs="Arial"/>
                <w:b/>
                <w:bCs/>
                <w:lang w:val="en-US"/>
              </w:rPr>
              <w:t>RGO Name</w:t>
            </w:r>
          </w:p>
          <w:p w14:paraId="0E7062CD" w14:textId="77777777" w:rsidR="00EC4E3D" w:rsidRDefault="00EC4E3D" w:rsidP="00EC4E3D">
            <w:pPr>
              <w:spacing w:before="60" w:after="60"/>
              <w:rPr>
                <w:rFonts w:ascii="Arial" w:hAnsi="Arial" w:cs="Arial"/>
                <w:b/>
                <w:bCs/>
                <w:lang w:val="en-US"/>
              </w:rPr>
            </w:pPr>
            <w:r>
              <w:rPr>
                <w:rFonts w:ascii="Arial" w:hAnsi="Arial" w:cs="Arial"/>
                <w:b/>
                <w:bCs/>
                <w:lang w:val="en-US"/>
              </w:rPr>
              <w:t>T:</w:t>
            </w:r>
          </w:p>
          <w:p w14:paraId="21DDEBE3" w14:textId="5847CEC2" w:rsidR="00EC4E3D" w:rsidRPr="00516911" w:rsidRDefault="00EC4E3D" w:rsidP="00EC4E3D">
            <w:pPr>
              <w:spacing w:before="60" w:after="60"/>
              <w:rPr>
                <w:rFonts w:ascii="Arial" w:hAnsi="Arial" w:cs="Arial"/>
                <w:b/>
                <w:bCs/>
                <w:sz w:val="22"/>
                <w:szCs w:val="22"/>
              </w:rPr>
            </w:pPr>
            <w:r>
              <w:rPr>
                <w:rFonts w:ascii="Arial" w:hAnsi="Arial" w:cs="Arial"/>
                <w:b/>
                <w:bCs/>
                <w:lang w:val="en-US"/>
              </w:rPr>
              <w:t>E:</w:t>
            </w:r>
          </w:p>
        </w:tc>
      </w:tr>
    </w:tbl>
    <w:p w14:paraId="14303E30" w14:textId="56B02CB3" w:rsidR="00D750BB" w:rsidRPr="00516911" w:rsidRDefault="00D750BB">
      <w:pPr>
        <w:rPr>
          <w:sz w:val="22"/>
          <w:szCs w:val="22"/>
        </w:rPr>
      </w:pPr>
    </w:p>
    <w:p w14:paraId="5B30E8EE" w14:textId="38882654" w:rsidR="00D750BB" w:rsidRPr="00516911" w:rsidRDefault="00D750BB" w:rsidP="00D750BB">
      <w:pPr>
        <w:rPr>
          <w:rFonts w:ascii="Arial" w:hAnsi="Arial" w:cs="Arial"/>
          <w:sz w:val="22"/>
          <w:szCs w:val="22"/>
          <w:lang w:val="en-US"/>
        </w:rPr>
      </w:pPr>
      <w:r w:rsidRPr="00516911">
        <w:rPr>
          <w:rFonts w:ascii="Arial" w:hAnsi="Arial" w:cs="Arial"/>
          <w:sz w:val="22"/>
          <w:szCs w:val="22"/>
          <w:lang w:val="en-US"/>
        </w:rPr>
        <w:t>If the Satellite Site Teletrial Coordinator or Sponsor is uncertain about any of the processes detailed in this form, assistance is available from the following sources:</w:t>
      </w:r>
    </w:p>
    <w:p w14:paraId="7E64EB51" w14:textId="77777777" w:rsidR="00D750BB" w:rsidRPr="00516911" w:rsidRDefault="00D750BB" w:rsidP="009F3B33">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Primary Site CRC</w:t>
      </w:r>
    </w:p>
    <w:p w14:paraId="00A4821C" w14:textId="77777777" w:rsidR="00D750BB" w:rsidRPr="00516911" w:rsidRDefault="00D750BB" w:rsidP="009F3B33">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RCCC Cluster Start Up Specialist</w:t>
      </w:r>
    </w:p>
    <w:p w14:paraId="42200D11" w14:textId="3AF78AE1" w:rsidR="00D750BB" w:rsidRDefault="00D750BB" w:rsidP="009F3B33">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Teletrial Liaison Officer in the Department of Health</w:t>
      </w:r>
      <w:r w:rsidRPr="00516911">
        <w:rPr>
          <w:rFonts w:ascii="Arial" w:hAnsi="Arial" w:cs="Arial"/>
          <w:color w:val="auto"/>
          <w:kern w:val="0"/>
          <w:sz w:val="22"/>
          <w:szCs w:val="22"/>
          <w:lang w:val="en-US"/>
          <w14:numSpacing w14:val="default"/>
        </w:rPr>
        <w:br/>
        <w:t xml:space="preserve">(E:  </w:t>
      </w:r>
      <w:hyperlink r:id="rId7" w:history="1">
        <w:r w:rsidR="00516911" w:rsidRPr="00BB139D">
          <w:rPr>
            <w:rStyle w:val="Hyperlink"/>
            <w:kern w:val="0"/>
            <w:sz w:val="22"/>
            <w:szCs w:val="22"/>
            <w14:numSpacing w14:val="default"/>
          </w:rPr>
          <w:t>Australian_Teletrial_Program@health.qld.gov.au</w:t>
        </w:r>
      </w:hyperlink>
      <w:r w:rsidRPr="00516911">
        <w:rPr>
          <w:rFonts w:ascii="Arial" w:hAnsi="Arial" w:cs="Arial"/>
          <w:color w:val="auto"/>
          <w:kern w:val="0"/>
          <w:sz w:val="22"/>
          <w:szCs w:val="22"/>
          <w:lang w:val="en-US"/>
          <w14:numSpacing w14:val="default"/>
        </w:rPr>
        <w:t xml:space="preserve">) </w:t>
      </w:r>
    </w:p>
    <w:p w14:paraId="45979F0C" w14:textId="393A2761" w:rsidR="009F3B33" w:rsidRDefault="009F3B33" w:rsidP="009F3B33">
      <w:pPr>
        <w:spacing w:after="60" w:line="259" w:lineRule="auto"/>
        <w:rPr>
          <w:rFonts w:ascii="Arial" w:hAnsi="Arial" w:cs="Arial"/>
          <w:sz w:val="22"/>
          <w:szCs w:val="22"/>
          <w:lang w:val="en-US"/>
        </w:rPr>
      </w:pPr>
    </w:p>
    <w:p w14:paraId="07057F9F" w14:textId="78FD9FE5" w:rsidR="009F3B33" w:rsidRDefault="009F3B33" w:rsidP="009F3B33">
      <w:pPr>
        <w:spacing w:after="60" w:line="259" w:lineRule="auto"/>
        <w:rPr>
          <w:rFonts w:ascii="Arial" w:hAnsi="Arial" w:cs="Arial"/>
          <w:sz w:val="22"/>
          <w:szCs w:val="22"/>
          <w:lang w:val="en-US"/>
        </w:rPr>
      </w:pPr>
    </w:p>
    <w:p w14:paraId="34EC09AE" w14:textId="5E3C2ADB" w:rsidR="009F3B33" w:rsidRDefault="009F3B33" w:rsidP="009F3B33">
      <w:pPr>
        <w:spacing w:after="60" w:line="259" w:lineRule="auto"/>
        <w:rPr>
          <w:rFonts w:ascii="Arial" w:hAnsi="Arial" w:cs="Arial"/>
          <w:sz w:val="22"/>
          <w:szCs w:val="22"/>
          <w:lang w:val="en-US"/>
        </w:rPr>
      </w:pPr>
    </w:p>
    <w:p w14:paraId="548D4A63" w14:textId="77777777" w:rsidR="009F3B33" w:rsidRPr="009F3B33" w:rsidRDefault="009F3B33" w:rsidP="009F3B33">
      <w:pPr>
        <w:spacing w:after="60" w:line="259" w:lineRule="auto"/>
        <w:rPr>
          <w:rFonts w:ascii="Arial" w:hAnsi="Arial" w:cs="Arial"/>
          <w:sz w:val="22"/>
          <w:szCs w:val="22"/>
          <w:lang w:val="en-US"/>
        </w:rPr>
      </w:pPr>
    </w:p>
    <w:p w14:paraId="62A2150C" w14:textId="77777777" w:rsidR="00D750BB" w:rsidRPr="00516911" w:rsidRDefault="00D750BB" w:rsidP="00D750BB">
      <w:pPr>
        <w:rPr>
          <w:rFonts w:ascii="Arial" w:hAnsi="Arial" w:cs="Arial"/>
          <w:sz w:val="22"/>
          <w:szCs w:val="22"/>
        </w:rPr>
      </w:pPr>
    </w:p>
    <w:p w14:paraId="7F0E6AC9" w14:textId="77777777" w:rsidR="00D750BB" w:rsidRPr="00516911" w:rsidRDefault="00D750BB" w:rsidP="00D750BB">
      <w:pPr>
        <w:rPr>
          <w:rFonts w:ascii="Arial" w:hAnsi="Arial" w:cs="Arial"/>
          <w:sz w:val="22"/>
          <w:szCs w:val="22"/>
          <w:lang w:val="en-US"/>
        </w:rPr>
      </w:pPr>
      <w:r w:rsidRPr="00516911">
        <w:rPr>
          <w:rFonts w:ascii="Arial" w:hAnsi="Arial" w:cs="Arial"/>
          <w:sz w:val="22"/>
          <w:szCs w:val="22"/>
          <w:lang w:val="en-US"/>
        </w:rPr>
        <w:t xml:space="preserve">If you have any suggestions for improving this form, please let us know: </w:t>
      </w:r>
      <w:r w:rsidRPr="00516911">
        <w:rPr>
          <w:rFonts w:ascii="Arial" w:hAnsi="Arial" w:cs="Arial"/>
          <w:sz w:val="22"/>
          <w:szCs w:val="22"/>
          <w:lang w:val="en-US"/>
        </w:rPr>
        <w:br/>
        <w:t xml:space="preserve">E: </w:t>
      </w:r>
      <w:hyperlink r:id="rId8" w:history="1">
        <w:r w:rsidRPr="00516911">
          <w:rPr>
            <w:rStyle w:val="Hyperlink"/>
            <w:rFonts w:ascii="Arial" w:hAnsi="Arial" w:cs="Arial"/>
            <w:sz w:val="22"/>
            <w:szCs w:val="22"/>
            <w:lang w:val="en-US"/>
          </w:rPr>
          <w:t>Australian_Teletrial_Program@health.qld.gov.au</w:t>
        </w:r>
      </w:hyperlink>
      <w:r w:rsidRPr="00516911">
        <w:rPr>
          <w:rFonts w:ascii="Arial" w:hAnsi="Arial" w:cs="Arial"/>
          <w:sz w:val="22"/>
          <w:szCs w:val="22"/>
          <w:lang w:val="en-US"/>
        </w:rPr>
        <w:t xml:space="preserve"> </w:t>
      </w:r>
    </w:p>
    <w:p w14:paraId="3FAFBCB9" w14:textId="6723A3C4" w:rsidR="00D750BB" w:rsidRPr="00516911" w:rsidRDefault="00D750BB" w:rsidP="00D750BB">
      <w:pPr>
        <w:rPr>
          <w:sz w:val="22"/>
          <w:szCs w:val="22"/>
        </w:rPr>
      </w:pPr>
      <w:r w:rsidRPr="00516911">
        <w:rPr>
          <w:rFonts w:ascii="Arial" w:hAnsi="Arial" w:cs="Arial"/>
          <w:sz w:val="22"/>
          <w:szCs w:val="22"/>
        </w:rPr>
        <w:t xml:space="preserve">W:  </w:t>
      </w:r>
      <w:hyperlink r:id="rId9" w:history="1">
        <w:r w:rsidRPr="00516911">
          <w:rPr>
            <w:rStyle w:val="Hyperlink"/>
            <w:rFonts w:ascii="Arial" w:hAnsi="Arial" w:cs="Arial"/>
            <w:sz w:val="22"/>
            <w:szCs w:val="22"/>
          </w:rPr>
          <w:t>australianteletrialprogram@health.qld.gov.au</w:t>
        </w:r>
      </w:hyperlink>
    </w:p>
    <w:p w14:paraId="21607D0E" w14:textId="77777777" w:rsidR="00D750BB" w:rsidRDefault="00D750BB" w:rsidP="00D750BB">
      <w:pPr>
        <w:spacing w:before="120" w:after="120"/>
        <w:rPr>
          <w:rFonts w:ascii="Arial" w:hAnsi="Arial" w:cs="Arial"/>
          <w:b/>
          <w:bCs/>
        </w:rPr>
      </w:pPr>
    </w:p>
    <w:p w14:paraId="6DE8CE0C" w14:textId="77777777" w:rsidR="00D750BB" w:rsidRDefault="00D750BB" w:rsidP="00D750BB">
      <w:pPr>
        <w:spacing w:before="120" w:after="120"/>
        <w:rPr>
          <w:rFonts w:ascii="Arial" w:hAnsi="Arial" w:cs="Arial"/>
          <w:b/>
          <w:bCs/>
        </w:rPr>
      </w:pPr>
    </w:p>
    <w:p w14:paraId="5181FDAB" w14:textId="79EF56FB" w:rsidR="00D750BB" w:rsidRDefault="00D750BB" w:rsidP="00D750BB">
      <w:pPr>
        <w:spacing w:before="120" w:after="120"/>
        <w:rPr>
          <w:rFonts w:ascii="Arial" w:hAnsi="Arial" w:cs="Arial"/>
          <w:b/>
          <w:bCs/>
        </w:rPr>
      </w:pPr>
      <w:r w:rsidRPr="001B64DE">
        <w:rPr>
          <w:rFonts w:ascii="Arial" w:hAnsi="Arial" w:cs="Arial"/>
          <w:b/>
          <w:bCs/>
        </w:rPr>
        <w:t>Acronyms</w:t>
      </w:r>
      <w:r>
        <w:rPr>
          <w:rFonts w:ascii="Arial" w:hAnsi="Arial" w:cs="Arial"/>
          <w:b/>
          <w:bCs/>
        </w:rPr>
        <w:t xml:space="preserve"> used in this Check List</w:t>
      </w:r>
      <w:r w:rsidRPr="001B64DE">
        <w:rPr>
          <w:rFonts w:ascii="Arial" w:hAnsi="Arial" w:cs="Arial"/>
          <w:b/>
          <w:bCs/>
        </w:rPr>
        <w:t>:</w:t>
      </w:r>
    </w:p>
    <w:p w14:paraId="4B470639"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AE</w:t>
      </w:r>
      <w:r w:rsidRPr="00EC4E3D">
        <w:rPr>
          <w:rFonts w:ascii="Arial" w:hAnsi="Arial" w:cs="Arial"/>
          <w:sz w:val="22"/>
          <w:szCs w:val="22"/>
          <w:lang w:val="en-US"/>
        </w:rPr>
        <w:tab/>
      </w:r>
      <w:r w:rsidRPr="00EC4E3D">
        <w:rPr>
          <w:rFonts w:ascii="Arial" w:hAnsi="Arial" w:cs="Arial"/>
          <w:sz w:val="22"/>
          <w:szCs w:val="22"/>
          <w:lang w:val="en-US"/>
        </w:rPr>
        <w:tab/>
        <w:t>Adverse Event</w:t>
      </w:r>
    </w:p>
    <w:p w14:paraId="7EC689DA"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AI</w:t>
      </w:r>
      <w:r w:rsidRPr="00EC4E3D">
        <w:rPr>
          <w:rFonts w:ascii="Arial" w:hAnsi="Arial" w:cs="Arial"/>
          <w:sz w:val="22"/>
          <w:szCs w:val="22"/>
          <w:lang w:val="en-US"/>
        </w:rPr>
        <w:tab/>
      </w:r>
      <w:r w:rsidRPr="00EC4E3D">
        <w:rPr>
          <w:rFonts w:ascii="Arial" w:hAnsi="Arial" w:cs="Arial"/>
          <w:sz w:val="22"/>
          <w:szCs w:val="22"/>
          <w:lang w:val="en-US"/>
        </w:rPr>
        <w:tab/>
        <w:t>Associate Investigator (clinician responsible for the study at a Satellite Site)</w:t>
      </w:r>
    </w:p>
    <w:p w14:paraId="21A36589"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ATP</w:t>
      </w:r>
      <w:r w:rsidRPr="00EC4E3D">
        <w:rPr>
          <w:rFonts w:ascii="Arial" w:hAnsi="Arial" w:cs="Arial"/>
          <w:sz w:val="22"/>
          <w:szCs w:val="22"/>
          <w:lang w:val="en-US"/>
        </w:rPr>
        <w:tab/>
      </w:r>
      <w:r w:rsidRPr="00EC4E3D">
        <w:rPr>
          <w:rFonts w:ascii="Arial" w:hAnsi="Arial" w:cs="Arial"/>
          <w:sz w:val="22"/>
          <w:szCs w:val="22"/>
          <w:lang w:val="en-US"/>
        </w:rPr>
        <w:tab/>
        <w:t>Australian Teletrial Program</w:t>
      </w:r>
    </w:p>
    <w:p w14:paraId="147AFDA2"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CRC</w:t>
      </w:r>
      <w:r w:rsidRPr="00EC4E3D">
        <w:rPr>
          <w:rFonts w:ascii="Arial" w:hAnsi="Arial" w:cs="Arial"/>
          <w:sz w:val="22"/>
          <w:szCs w:val="22"/>
          <w:lang w:val="en-US"/>
        </w:rPr>
        <w:tab/>
      </w:r>
      <w:r w:rsidRPr="00EC4E3D">
        <w:rPr>
          <w:rFonts w:ascii="Arial" w:hAnsi="Arial" w:cs="Arial"/>
          <w:sz w:val="22"/>
          <w:szCs w:val="22"/>
          <w:lang w:val="en-US"/>
        </w:rPr>
        <w:tab/>
        <w:t>Clinical Research Coordinator</w:t>
      </w:r>
    </w:p>
    <w:p w14:paraId="4D60E08E"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eCRF</w:t>
      </w:r>
      <w:r w:rsidRPr="00EC4E3D">
        <w:rPr>
          <w:rFonts w:ascii="Arial" w:hAnsi="Arial" w:cs="Arial"/>
          <w:sz w:val="22"/>
          <w:szCs w:val="22"/>
          <w:lang w:val="en-US"/>
        </w:rPr>
        <w:tab/>
      </w:r>
      <w:r w:rsidRPr="00EC4E3D">
        <w:rPr>
          <w:rFonts w:ascii="Arial" w:hAnsi="Arial" w:cs="Arial"/>
          <w:sz w:val="22"/>
          <w:szCs w:val="22"/>
          <w:lang w:val="en-US"/>
        </w:rPr>
        <w:tab/>
        <w:t>electronic Case Report Form (participant specific data capture form)</w:t>
      </w:r>
    </w:p>
    <w:p w14:paraId="42CCB1EA" w14:textId="77777777" w:rsidR="009F3B33" w:rsidRPr="00EC4E3D" w:rsidRDefault="009F3B33" w:rsidP="009F3B33">
      <w:pPr>
        <w:spacing w:line="259" w:lineRule="auto"/>
        <w:rPr>
          <w:rFonts w:ascii="Arial" w:hAnsi="Arial" w:cs="Arial"/>
          <w:sz w:val="22"/>
          <w:szCs w:val="22"/>
          <w:lang w:val="en-US"/>
        </w:rPr>
      </w:pPr>
      <w:r>
        <w:rPr>
          <w:rFonts w:ascii="Arial" w:hAnsi="Arial" w:cs="Arial"/>
          <w:sz w:val="22"/>
          <w:szCs w:val="22"/>
          <w:lang w:val="en-US"/>
        </w:rPr>
        <w:t>eMR</w:t>
      </w:r>
      <w:r w:rsidRPr="00EC4E3D">
        <w:rPr>
          <w:rFonts w:ascii="Arial" w:hAnsi="Arial" w:cs="Arial"/>
          <w:sz w:val="22"/>
          <w:szCs w:val="22"/>
          <w:lang w:val="en-US"/>
        </w:rPr>
        <w:tab/>
      </w:r>
      <w:r w:rsidRPr="00EC4E3D">
        <w:rPr>
          <w:rFonts w:ascii="Arial" w:hAnsi="Arial" w:cs="Arial"/>
          <w:sz w:val="22"/>
          <w:szCs w:val="22"/>
          <w:lang w:val="en-US"/>
        </w:rPr>
        <w:tab/>
        <w:t>Electronic Medical Record</w:t>
      </w:r>
    </w:p>
    <w:p w14:paraId="189383FA" w14:textId="6D4EE72C"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HHS</w:t>
      </w:r>
      <w:r w:rsidRPr="00EC4E3D">
        <w:rPr>
          <w:rFonts w:ascii="Arial" w:hAnsi="Arial" w:cs="Arial"/>
          <w:sz w:val="22"/>
          <w:szCs w:val="22"/>
          <w:lang w:val="en-US"/>
        </w:rPr>
        <w:tab/>
      </w:r>
      <w:r w:rsidRPr="00EC4E3D">
        <w:rPr>
          <w:rFonts w:ascii="Arial" w:hAnsi="Arial" w:cs="Arial"/>
          <w:sz w:val="22"/>
          <w:szCs w:val="22"/>
          <w:lang w:val="en-US"/>
        </w:rPr>
        <w:tab/>
        <w:t>Hospital and Health Service</w:t>
      </w:r>
    </w:p>
    <w:p w14:paraId="6E3ABFDF"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HREC</w:t>
      </w:r>
      <w:r w:rsidRPr="00EC4E3D">
        <w:rPr>
          <w:rFonts w:ascii="Arial" w:hAnsi="Arial" w:cs="Arial"/>
          <w:sz w:val="22"/>
          <w:szCs w:val="22"/>
          <w:lang w:val="en-US"/>
        </w:rPr>
        <w:tab/>
      </w:r>
      <w:r w:rsidRPr="00EC4E3D">
        <w:rPr>
          <w:rFonts w:ascii="Arial" w:hAnsi="Arial" w:cs="Arial"/>
          <w:sz w:val="22"/>
          <w:szCs w:val="22"/>
          <w:lang w:val="en-US"/>
        </w:rPr>
        <w:tab/>
        <w:t>Human Research Ethics Committee</w:t>
      </w:r>
    </w:p>
    <w:p w14:paraId="472591B3"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ICH GCP</w:t>
      </w:r>
      <w:r w:rsidRPr="00EC4E3D">
        <w:rPr>
          <w:rFonts w:ascii="Arial" w:hAnsi="Arial" w:cs="Arial"/>
          <w:sz w:val="22"/>
          <w:szCs w:val="22"/>
          <w:lang w:val="en-US"/>
        </w:rPr>
        <w:tab/>
        <w:t>International Conference on Harmonisation Good Clinical Practice</w:t>
      </w:r>
    </w:p>
    <w:p w14:paraId="07534E1B"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IMP</w:t>
      </w:r>
      <w:r w:rsidRPr="00EC4E3D">
        <w:rPr>
          <w:rFonts w:ascii="Arial" w:hAnsi="Arial" w:cs="Arial"/>
          <w:sz w:val="22"/>
          <w:szCs w:val="22"/>
          <w:lang w:val="en-US"/>
        </w:rPr>
        <w:tab/>
      </w:r>
      <w:r w:rsidRPr="00EC4E3D">
        <w:rPr>
          <w:rFonts w:ascii="Arial" w:hAnsi="Arial" w:cs="Arial"/>
          <w:sz w:val="22"/>
          <w:szCs w:val="22"/>
          <w:lang w:val="en-US"/>
        </w:rPr>
        <w:tab/>
        <w:t>Investigational Medicinal Product</w:t>
      </w:r>
    </w:p>
    <w:p w14:paraId="21E81FA0"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PI</w:t>
      </w:r>
      <w:r w:rsidRPr="00EC4E3D">
        <w:rPr>
          <w:rFonts w:ascii="Arial" w:hAnsi="Arial" w:cs="Arial"/>
          <w:sz w:val="22"/>
          <w:szCs w:val="22"/>
          <w:lang w:val="en-US"/>
        </w:rPr>
        <w:tab/>
      </w:r>
      <w:r w:rsidRPr="00EC4E3D">
        <w:rPr>
          <w:rFonts w:ascii="Arial" w:hAnsi="Arial" w:cs="Arial"/>
          <w:sz w:val="22"/>
          <w:szCs w:val="22"/>
          <w:lang w:val="en-US"/>
        </w:rPr>
        <w:tab/>
        <w:t>Principal Investigator</w:t>
      </w:r>
      <w:r w:rsidRPr="00EC4E3D">
        <w:rPr>
          <w:rFonts w:ascii="Arial" w:hAnsi="Arial" w:cs="Arial"/>
          <w:sz w:val="22"/>
          <w:szCs w:val="22"/>
          <w:lang w:val="en-US"/>
        </w:rPr>
        <w:tab/>
      </w:r>
      <w:r w:rsidRPr="00EC4E3D">
        <w:rPr>
          <w:rFonts w:ascii="Arial" w:hAnsi="Arial" w:cs="Arial"/>
          <w:sz w:val="22"/>
          <w:szCs w:val="22"/>
          <w:lang w:val="en-US"/>
        </w:rPr>
        <w:tab/>
      </w:r>
    </w:p>
    <w:p w14:paraId="61121158"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PICF</w:t>
      </w:r>
      <w:r w:rsidRPr="00EC4E3D">
        <w:rPr>
          <w:rFonts w:ascii="Arial" w:hAnsi="Arial" w:cs="Arial"/>
          <w:sz w:val="22"/>
          <w:szCs w:val="22"/>
          <w:lang w:val="en-US"/>
        </w:rPr>
        <w:tab/>
      </w:r>
      <w:r w:rsidRPr="00EC4E3D">
        <w:rPr>
          <w:rFonts w:ascii="Arial" w:hAnsi="Arial" w:cs="Arial"/>
          <w:sz w:val="22"/>
          <w:szCs w:val="22"/>
          <w:lang w:val="en-US"/>
        </w:rPr>
        <w:tab/>
        <w:t>Participant Information Sheet and Consent form</w:t>
      </w:r>
    </w:p>
    <w:p w14:paraId="0D303D1B"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RCCC</w:t>
      </w:r>
      <w:r w:rsidRPr="00EC4E3D">
        <w:rPr>
          <w:rFonts w:ascii="Arial" w:hAnsi="Arial" w:cs="Arial"/>
          <w:sz w:val="22"/>
          <w:szCs w:val="22"/>
          <w:lang w:val="en-US"/>
        </w:rPr>
        <w:tab/>
      </w:r>
      <w:r w:rsidRPr="00EC4E3D">
        <w:rPr>
          <w:rFonts w:ascii="Arial" w:hAnsi="Arial" w:cs="Arial"/>
          <w:sz w:val="22"/>
          <w:szCs w:val="22"/>
          <w:lang w:val="en-US"/>
        </w:rPr>
        <w:tab/>
        <w:t>Regional Clinical Trial Coordinating Centre</w:t>
      </w:r>
    </w:p>
    <w:p w14:paraId="0EA4EA03"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RCCC CSS</w:t>
      </w:r>
      <w:r w:rsidRPr="00EC4E3D">
        <w:rPr>
          <w:rFonts w:ascii="Arial" w:hAnsi="Arial" w:cs="Arial"/>
          <w:sz w:val="22"/>
          <w:szCs w:val="22"/>
          <w:lang w:val="en-US"/>
        </w:rPr>
        <w:tab/>
        <w:t>Regional Clinical Trial Coordinating Centre Cluster Start-up Specialist</w:t>
      </w:r>
    </w:p>
    <w:p w14:paraId="67B22737"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RGO</w:t>
      </w:r>
      <w:r w:rsidRPr="00EC4E3D">
        <w:rPr>
          <w:rFonts w:ascii="Arial" w:hAnsi="Arial" w:cs="Arial"/>
          <w:sz w:val="22"/>
          <w:szCs w:val="22"/>
          <w:lang w:val="en-US"/>
        </w:rPr>
        <w:tab/>
      </w:r>
      <w:r w:rsidRPr="00EC4E3D">
        <w:rPr>
          <w:rFonts w:ascii="Arial" w:hAnsi="Arial" w:cs="Arial"/>
          <w:sz w:val="22"/>
          <w:szCs w:val="22"/>
          <w:lang w:val="en-US"/>
        </w:rPr>
        <w:tab/>
        <w:t>Research Governance Office/r</w:t>
      </w:r>
    </w:p>
    <w:p w14:paraId="389756AD"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SAE</w:t>
      </w:r>
      <w:r w:rsidRPr="00EC4E3D">
        <w:rPr>
          <w:rFonts w:ascii="Arial" w:hAnsi="Arial" w:cs="Arial"/>
          <w:sz w:val="22"/>
          <w:szCs w:val="22"/>
          <w:lang w:val="en-US"/>
        </w:rPr>
        <w:tab/>
      </w:r>
      <w:r w:rsidRPr="00EC4E3D">
        <w:rPr>
          <w:rFonts w:ascii="Arial" w:hAnsi="Arial" w:cs="Arial"/>
          <w:sz w:val="22"/>
          <w:szCs w:val="22"/>
          <w:lang w:val="en-US"/>
        </w:rPr>
        <w:tab/>
        <w:t>Serious Adverse Event</w:t>
      </w:r>
    </w:p>
    <w:p w14:paraId="20E501B1"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SSA</w:t>
      </w:r>
      <w:r w:rsidRPr="00EC4E3D">
        <w:rPr>
          <w:rFonts w:ascii="Arial" w:hAnsi="Arial" w:cs="Arial"/>
          <w:sz w:val="22"/>
          <w:szCs w:val="22"/>
          <w:lang w:val="en-US"/>
        </w:rPr>
        <w:tab/>
      </w:r>
      <w:r w:rsidRPr="00EC4E3D">
        <w:rPr>
          <w:rFonts w:ascii="Arial" w:hAnsi="Arial" w:cs="Arial"/>
          <w:sz w:val="22"/>
          <w:szCs w:val="22"/>
          <w:lang w:val="en-US"/>
        </w:rPr>
        <w:tab/>
        <w:t>Site Specific Assessment Form (research governance application form)</w:t>
      </w:r>
    </w:p>
    <w:p w14:paraId="0C7EAAC9" w14:textId="77777777" w:rsidR="00EC4E3D" w:rsidRPr="00EC4E3D" w:rsidRDefault="00EC4E3D" w:rsidP="009F3B33">
      <w:pPr>
        <w:spacing w:line="259" w:lineRule="auto"/>
        <w:rPr>
          <w:rFonts w:ascii="Arial" w:hAnsi="Arial" w:cs="Arial"/>
          <w:sz w:val="22"/>
          <w:szCs w:val="22"/>
          <w:lang w:val="en-US"/>
        </w:rPr>
      </w:pPr>
      <w:r w:rsidRPr="00EC4E3D">
        <w:rPr>
          <w:rFonts w:ascii="Arial" w:hAnsi="Arial" w:cs="Arial"/>
          <w:sz w:val="22"/>
          <w:szCs w:val="22"/>
          <w:lang w:val="en-US"/>
        </w:rPr>
        <w:t>TSP</w:t>
      </w:r>
      <w:r w:rsidRPr="00EC4E3D">
        <w:rPr>
          <w:rFonts w:ascii="Arial" w:hAnsi="Arial" w:cs="Arial"/>
          <w:sz w:val="22"/>
          <w:szCs w:val="22"/>
          <w:lang w:val="en-US"/>
        </w:rPr>
        <w:tab/>
      </w:r>
      <w:r w:rsidRPr="00EC4E3D">
        <w:rPr>
          <w:rFonts w:ascii="Arial" w:hAnsi="Arial" w:cs="Arial"/>
          <w:sz w:val="22"/>
          <w:szCs w:val="22"/>
          <w:lang w:val="en-US"/>
        </w:rPr>
        <w:tab/>
        <w:t>Teletrial Support Program</w:t>
      </w:r>
    </w:p>
    <w:p w14:paraId="726A9F6F" w14:textId="77777777" w:rsidR="00EC4E3D" w:rsidRDefault="00EC4E3D" w:rsidP="009F3B33">
      <w:pPr>
        <w:spacing w:line="259" w:lineRule="auto"/>
        <w:rPr>
          <w:rFonts w:ascii="Arial" w:hAnsi="Arial" w:cs="Arial"/>
          <w:sz w:val="21"/>
          <w:szCs w:val="21"/>
          <w:lang w:val="en-US"/>
        </w:rPr>
      </w:pPr>
    </w:p>
    <w:p w14:paraId="26B0C5A4" w14:textId="49091AA3" w:rsidR="000967B7" w:rsidRDefault="000967B7">
      <w:r>
        <w:br w:type="page"/>
      </w:r>
    </w:p>
    <w:p w14:paraId="7FE15975" w14:textId="346852BD" w:rsidR="00D750BB" w:rsidRDefault="00DC0372">
      <w:sdt>
        <w:sdtPr>
          <w:rPr>
            <w:rFonts w:ascii="Fira Sans SemiBold" w:eastAsiaTheme="majorEastAsia" w:hAnsi="Fira Sans SemiBold" w:cstheme="majorBidi"/>
            <w:color w:val="44546A" w:themeColor="text2"/>
            <w:spacing w:val="-4"/>
            <w:kern w:val="68"/>
            <w:sz w:val="60"/>
            <w:szCs w:val="60"/>
            <w:lang w:val="en-US"/>
            <w14:numSpacing w14:val="proportional"/>
          </w:rPr>
          <w:alias w:val="Title"/>
          <w:tag w:val=""/>
          <w:id w:val="-933206477"/>
          <w:dataBinding w:prefixMappings="xmlns:ns0='http://purl.org/dc/elements/1.1/' xmlns:ns1='http://schemas.openxmlformats.org/package/2006/metadata/core-properties' " w:xpath="/ns1:coreProperties[1]/ns0:title[1]" w:storeItemID="{6C3C8BC8-F283-45AE-878A-BAB7291924A1}"/>
          <w:text/>
        </w:sdtPr>
        <w:sdtEndPr/>
        <w:sdtContent>
          <w:r w:rsidR="00FF5C38" w:rsidRPr="00FF5C38">
            <w:rPr>
              <w:rFonts w:ascii="Fira Sans SemiBold" w:eastAsiaTheme="majorEastAsia" w:hAnsi="Fira Sans SemiBold" w:cstheme="majorBidi"/>
              <w:color w:val="44546A" w:themeColor="text2"/>
              <w:spacing w:val="-4"/>
              <w:kern w:val="68"/>
              <w:sz w:val="60"/>
              <w:szCs w:val="60"/>
              <w:lang w:val="en-US"/>
              <w14:numSpacing w14:val="proportional"/>
            </w:rPr>
            <w:t>Satellite Site Workflow Check List</w:t>
          </w:r>
        </w:sdtContent>
      </w:sdt>
    </w:p>
    <w:p w14:paraId="2908120A" w14:textId="35A8D8C3" w:rsidR="00D750BB" w:rsidRDefault="00D750BB"/>
    <w:p w14:paraId="3E7FAF5B" w14:textId="43770C00" w:rsidR="00D750BB" w:rsidRDefault="00D750BB"/>
    <w:p w14:paraId="491442F4" w14:textId="29595426" w:rsidR="00D750BB" w:rsidRDefault="00D750BB"/>
    <w:tbl>
      <w:tblPr>
        <w:tblStyle w:val="TableGrid"/>
        <w:tblW w:w="9918" w:type="dxa"/>
        <w:tblLayout w:type="fixed"/>
        <w:tblLook w:val="04A0" w:firstRow="1" w:lastRow="0" w:firstColumn="1" w:lastColumn="0" w:noHBand="0" w:noVBand="1"/>
      </w:tblPr>
      <w:tblGrid>
        <w:gridCol w:w="8500"/>
        <w:gridCol w:w="1418"/>
      </w:tblGrid>
      <w:tr w:rsidR="00EC4E3D" w:rsidRPr="00805AC2" w14:paraId="2BD55800" w14:textId="77777777" w:rsidTr="00E923CF">
        <w:tc>
          <w:tcPr>
            <w:tcW w:w="9918" w:type="dxa"/>
            <w:gridSpan w:val="2"/>
            <w:shd w:val="clear" w:color="auto" w:fill="BDD6EE" w:themeFill="accent5" w:themeFillTint="66"/>
          </w:tcPr>
          <w:p w14:paraId="1DD913B2" w14:textId="77777777" w:rsidR="00EC4E3D" w:rsidRPr="00805AC2" w:rsidRDefault="00EC4E3D" w:rsidP="00FF5C38">
            <w:pPr>
              <w:pStyle w:val="ListParagraph"/>
              <w:ind w:left="0"/>
              <w:rPr>
                <w:rFonts w:ascii="Arial" w:hAnsi="Arial" w:cs="Arial"/>
                <w:sz w:val="24"/>
                <w:szCs w:val="24"/>
                <w:lang w:val="en-US"/>
              </w:rPr>
            </w:pPr>
            <w:r w:rsidRPr="00805AC2">
              <w:rPr>
                <w:rFonts w:ascii="Arial" w:hAnsi="Arial" w:cs="Arial"/>
                <w:b/>
                <w:bCs/>
                <w:sz w:val="24"/>
                <w:szCs w:val="24"/>
                <w:lang w:val="en-US"/>
              </w:rPr>
              <w:t xml:space="preserve">Satellite Site Start Up  </w:t>
            </w:r>
          </w:p>
        </w:tc>
      </w:tr>
      <w:tr w:rsidR="00EC4E3D" w:rsidRPr="001B64DE" w14:paraId="09AA3CEE" w14:textId="77777777" w:rsidTr="00FF5C38">
        <w:tc>
          <w:tcPr>
            <w:tcW w:w="8500" w:type="dxa"/>
            <w:shd w:val="clear" w:color="auto" w:fill="auto"/>
          </w:tcPr>
          <w:p w14:paraId="329DC4A7" w14:textId="3F0AFC7D" w:rsidR="00EC4E3D" w:rsidRDefault="00EC4E3D" w:rsidP="00C74AF7">
            <w:pPr>
              <w:spacing w:before="120" w:after="120"/>
              <w:jc w:val="both"/>
              <w:rPr>
                <w:rFonts w:ascii="Arial" w:hAnsi="Arial" w:cs="Arial"/>
              </w:rPr>
            </w:pPr>
            <w:r>
              <w:rPr>
                <w:rFonts w:ascii="Arial" w:hAnsi="Arial" w:cs="Arial"/>
              </w:rPr>
              <w:t xml:space="preserve">Confirm with the Primary Site and the RCCC that the Satellite Site has capacity to start a </w:t>
            </w:r>
            <w:r w:rsidR="00DC0372">
              <w:rPr>
                <w:rFonts w:ascii="Arial" w:hAnsi="Arial" w:cs="Arial"/>
              </w:rPr>
              <w:t>t</w:t>
            </w:r>
            <w:r>
              <w:rPr>
                <w:rFonts w:ascii="Arial" w:hAnsi="Arial" w:cs="Arial"/>
              </w:rPr>
              <w:t>eletrial at the proposed start date.</w:t>
            </w:r>
          </w:p>
        </w:tc>
        <w:tc>
          <w:tcPr>
            <w:tcW w:w="1418" w:type="dxa"/>
            <w:shd w:val="clear" w:color="auto" w:fill="auto"/>
          </w:tcPr>
          <w:p w14:paraId="698E0D89" w14:textId="77777777" w:rsidR="00EC4E3D" w:rsidRPr="001B64DE" w:rsidRDefault="00EC4E3D" w:rsidP="00C74AF7">
            <w:pPr>
              <w:jc w:val="center"/>
              <w:rPr>
                <w:rFonts w:ascii="Arial" w:hAnsi="Arial" w:cs="Arial"/>
                <w:lang w:val="en-US"/>
              </w:rPr>
            </w:pPr>
          </w:p>
        </w:tc>
      </w:tr>
      <w:tr w:rsidR="00EC4E3D" w:rsidRPr="001B64DE" w14:paraId="10651D84" w14:textId="77777777" w:rsidTr="00FF5C38">
        <w:tc>
          <w:tcPr>
            <w:tcW w:w="8500" w:type="dxa"/>
            <w:shd w:val="clear" w:color="auto" w:fill="auto"/>
          </w:tcPr>
          <w:p w14:paraId="62F0291C" w14:textId="77777777" w:rsidR="00EC4E3D" w:rsidRPr="009865CB" w:rsidRDefault="00EC4E3D" w:rsidP="00C74AF7">
            <w:pPr>
              <w:spacing w:before="120" w:after="120"/>
              <w:jc w:val="both"/>
              <w:rPr>
                <w:rFonts w:ascii="Arial" w:hAnsi="Arial" w:cs="Arial"/>
              </w:rPr>
            </w:pPr>
            <w:r>
              <w:rPr>
                <w:rFonts w:ascii="Arial" w:hAnsi="Arial" w:cs="Arial"/>
              </w:rPr>
              <w:t xml:space="preserve">In collaboration with the Primary Site, assist with the completion of the Satellite Site evaluation for the site (may include discussions with Pathology, </w:t>
            </w:r>
            <w:proofErr w:type="gramStart"/>
            <w:r>
              <w:rPr>
                <w:rFonts w:ascii="Arial" w:hAnsi="Arial" w:cs="Arial"/>
              </w:rPr>
              <w:t>Pharmacy</w:t>
            </w:r>
            <w:proofErr w:type="gramEnd"/>
            <w:r>
              <w:rPr>
                <w:rFonts w:ascii="Arial" w:hAnsi="Arial" w:cs="Arial"/>
              </w:rPr>
              <w:t xml:space="preserve"> and Imaging)</w:t>
            </w:r>
          </w:p>
        </w:tc>
        <w:tc>
          <w:tcPr>
            <w:tcW w:w="1418" w:type="dxa"/>
            <w:shd w:val="clear" w:color="auto" w:fill="auto"/>
          </w:tcPr>
          <w:p w14:paraId="32660F48" w14:textId="77777777" w:rsidR="00EC4E3D" w:rsidRPr="001B64DE" w:rsidRDefault="00EC4E3D" w:rsidP="00C74AF7">
            <w:pPr>
              <w:jc w:val="center"/>
              <w:rPr>
                <w:rFonts w:ascii="Arial" w:hAnsi="Arial" w:cs="Arial"/>
                <w:lang w:val="en-US"/>
              </w:rPr>
            </w:pPr>
          </w:p>
        </w:tc>
      </w:tr>
      <w:tr w:rsidR="00EC4E3D" w:rsidRPr="001B64DE" w14:paraId="3725DF0F" w14:textId="77777777" w:rsidTr="00FF5C38">
        <w:trPr>
          <w:trHeight w:val="120"/>
        </w:trPr>
        <w:tc>
          <w:tcPr>
            <w:tcW w:w="8500" w:type="dxa"/>
            <w:tcBorders>
              <w:bottom w:val="dashSmallGap" w:sz="4" w:space="0" w:color="auto"/>
            </w:tcBorders>
            <w:shd w:val="clear" w:color="auto" w:fill="auto"/>
          </w:tcPr>
          <w:p w14:paraId="122A1B0F" w14:textId="77777777" w:rsidR="00EC4E3D" w:rsidRDefault="00EC4E3D" w:rsidP="00C74AF7">
            <w:pPr>
              <w:spacing w:before="120" w:after="120"/>
              <w:rPr>
                <w:rFonts w:ascii="Arial" w:hAnsi="Arial" w:cs="Arial"/>
              </w:rPr>
            </w:pPr>
            <w:r>
              <w:rPr>
                <w:rFonts w:ascii="Arial" w:hAnsi="Arial" w:cs="Arial"/>
              </w:rPr>
              <w:t xml:space="preserve">When contacted by the RCCC, and in collaboration with the RCCC:  </w:t>
            </w:r>
          </w:p>
          <w:p w14:paraId="745CDA93" w14:textId="77777777" w:rsidR="00EC4E3D" w:rsidRPr="00DF1BB2" w:rsidRDefault="00EC4E3D" w:rsidP="00EC4E3D">
            <w:pPr>
              <w:pStyle w:val="ListParagraph"/>
              <w:numPr>
                <w:ilvl w:val="0"/>
                <w:numId w:val="7"/>
              </w:numPr>
              <w:spacing w:before="0" w:line="240" w:lineRule="auto"/>
              <w:ind w:left="714" w:hanging="357"/>
              <w:textboxTightWrap w:val="none"/>
              <w:rPr>
                <w:rFonts w:ascii="Arial" w:hAnsi="Arial" w:cs="Arial"/>
                <w:lang w:val="en-US"/>
              </w:rPr>
            </w:pPr>
            <w:r w:rsidRPr="002C2D0A">
              <w:rPr>
                <w:rFonts w:ascii="Arial" w:hAnsi="Arial" w:cs="Arial"/>
                <w:lang w:val="en-US"/>
              </w:rPr>
              <w:t>identif</w:t>
            </w:r>
            <w:r>
              <w:rPr>
                <w:rFonts w:ascii="Arial" w:hAnsi="Arial" w:cs="Arial"/>
                <w:lang w:val="en-US"/>
              </w:rPr>
              <w:t>ies</w:t>
            </w:r>
            <w:r w:rsidRPr="002C2D0A">
              <w:rPr>
                <w:rFonts w:ascii="Arial" w:hAnsi="Arial" w:cs="Arial"/>
                <w:lang w:val="en-US"/>
              </w:rPr>
              <w:t xml:space="preserve"> any anticipated </w:t>
            </w:r>
            <w:r>
              <w:rPr>
                <w:rFonts w:ascii="Arial" w:hAnsi="Arial" w:cs="Arial"/>
                <w:lang w:val="en-US"/>
              </w:rPr>
              <w:t xml:space="preserve">general </w:t>
            </w:r>
            <w:r w:rsidRPr="002C2D0A">
              <w:rPr>
                <w:rFonts w:ascii="Arial" w:hAnsi="Arial" w:cs="Arial"/>
                <w:lang w:val="en-US"/>
              </w:rPr>
              <w:t xml:space="preserve">barriers or obstructions to the smooth running of </w:t>
            </w:r>
            <w:r>
              <w:rPr>
                <w:rFonts w:ascii="Arial" w:hAnsi="Arial" w:cs="Arial"/>
                <w:lang w:val="en-US"/>
              </w:rPr>
              <w:t>a</w:t>
            </w:r>
            <w:r w:rsidRPr="002C2D0A">
              <w:rPr>
                <w:rFonts w:ascii="Arial" w:hAnsi="Arial" w:cs="Arial"/>
                <w:lang w:val="en-US"/>
              </w:rPr>
              <w:t xml:space="preserve"> clinical trial, including environmental factors that may impact deliver</w:t>
            </w:r>
            <w:r>
              <w:rPr>
                <w:rFonts w:ascii="Arial" w:hAnsi="Arial" w:cs="Arial"/>
                <w:lang w:val="en-US"/>
              </w:rPr>
              <w:t>y</w:t>
            </w:r>
            <w:r w:rsidRPr="002C2D0A">
              <w:rPr>
                <w:rFonts w:ascii="Arial" w:hAnsi="Arial" w:cs="Arial"/>
                <w:lang w:val="en-US"/>
              </w:rPr>
              <w:t xml:space="preserve"> of IMP or ability of participants to attend any required visits at the Primary Site</w:t>
            </w:r>
          </w:p>
        </w:tc>
        <w:tc>
          <w:tcPr>
            <w:tcW w:w="1418" w:type="dxa"/>
            <w:tcBorders>
              <w:bottom w:val="dashSmallGap" w:sz="4" w:space="0" w:color="auto"/>
            </w:tcBorders>
            <w:shd w:val="clear" w:color="auto" w:fill="auto"/>
          </w:tcPr>
          <w:p w14:paraId="293A2839" w14:textId="77777777" w:rsidR="00EC4E3D" w:rsidRPr="001B64DE" w:rsidRDefault="00EC4E3D" w:rsidP="00C74AF7">
            <w:pPr>
              <w:jc w:val="center"/>
              <w:rPr>
                <w:rFonts w:ascii="Arial" w:hAnsi="Arial" w:cs="Arial"/>
                <w:lang w:val="en-US"/>
              </w:rPr>
            </w:pPr>
          </w:p>
        </w:tc>
      </w:tr>
      <w:tr w:rsidR="00EC4E3D" w14:paraId="4073D5D6" w14:textId="77777777" w:rsidTr="00FF5C38">
        <w:trPr>
          <w:trHeight w:val="120"/>
        </w:trPr>
        <w:tc>
          <w:tcPr>
            <w:tcW w:w="8500" w:type="dxa"/>
            <w:tcBorders>
              <w:top w:val="dashSmallGap" w:sz="4" w:space="0" w:color="auto"/>
              <w:bottom w:val="dashSmallGap" w:sz="4" w:space="0" w:color="auto"/>
            </w:tcBorders>
            <w:shd w:val="clear" w:color="auto" w:fill="auto"/>
          </w:tcPr>
          <w:p w14:paraId="42EB1FCF" w14:textId="77777777" w:rsidR="00EC4E3D" w:rsidRPr="00DF1BB2" w:rsidRDefault="00EC4E3D" w:rsidP="00EC4E3D">
            <w:pPr>
              <w:pStyle w:val="ListParagraph"/>
              <w:numPr>
                <w:ilvl w:val="0"/>
                <w:numId w:val="7"/>
              </w:numPr>
              <w:spacing w:line="240" w:lineRule="auto"/>
              <w:ind w:left="714" w:hanging="357"/>
              <w:textboxTightWrap w:val="none"/>
              <w:rPr>
                <w:rFonts w:ascii="Arial" w:hAnsi="Arial" w:cs="Arial"/>
              </w:rPr>
            </w:pPr>
            <w:r>
              <w:rPr>
                <w:rFonts w:ascii="Arial" w:hAnsi="Arial" w:cs="Arial"/>
              </w:rPr>
              <w:t>develops or reviews generic clinical trials specific work unit guidelines including any site-specific requirements for treating this patient group</w:t>
            </w:r>
          </w:p>
        </w:tc>
        <w:tc>
          <w:tcPr>
            <w:tcW w:w="1418" w:type="dxa"/>
            <w:tcBorders>
              <w:top w:val="dashSmallGap" w:sz="4" w:space="0" w:color="auto"/>
              <w:bottom w:val="dashSmallGap" w:sz="4" w:space="0" w:color="auto"/>
            </w:tcBorders>
            <w:shd w:val="clear" w:color="auto" w:fill="auto"/>
          </w:tcPr>
          <w:p w14:paraId="51302E7A" w14:textId="77777777" w:rsidR="00EC4E3D" w:rsidRDefault="00EC4E3D" w:rsidP="00C74AF7">
            <w:pPr>
              <w:jc w:val="center"/>
              <w:rPr>
                <w:rFonts w:ascii="Arial" w:hAnsi="Arial" w:cs="Arial"/>
              </w:rPr>
            </w:pPr>
          </w:p>
        </w:tc>
      </w:tr>
      <w:tr w:rsidR="00EC4E3D" w14:paraId="48DDC61D" w14:textId="77777777" w:rsidTr="00FF5C38">
        <w:trPr>
          <w:trHeight w:val="120"/>
        </w:trPr>
        <w:tc>
          <w:tcPr>
            <w:tcW w:w="8500" w:type="dxa"/>
            <w:tcBorders>
              <w:top w:val="dashSmallGap" w:sz="4" w:space="0" w:color="auto"/>
              <w:bottom w:val="dashSmallGap" w:sz="4" w:space="0" w:color="auto"/>
            </w:tcBorders>
            <w:shd w:val="clear" w:color="auto" w:fill="auto"/>
          </w:tcPr>
          <w:p w14:paraId="36DF5294" w14:textId="77777777" w:rsidR="00EC4E3D" w:rsidRPr="002C2D0A" w:rsidRDefault="00EC4E3D" w:rsidP="00EC4E3D">
            <w:pPr>
              <w:pStyle w:val="ListParagraph"/>
              <w:numPr>
                <w:ilvl w:val="0"/>
                <w:numId w:val="7"/>
              </w:numPr>
              <w:spacing w:line="240" w:lineRule="auto"/>
              <w:textboxTightWrap w:val="none"/>
              <w:rPr>
                <w:rFonts w:ascii="Arial" w:hAnsi="Arial" w:cs="Arial"/>
              </w:rPr>
            </w:pPr>
            <w:r w:rsidRPr="00DF1BB2">
              <w:rPr>
                <w:rFonts w:ascii="Arial" w:hAnsi="Arial" w:cs="Arial"/>
              </w:rPr>
              <w:t>confirms the Research Team at the site, including their clinical trials experience, any mandatory training previously completed (</w:t>
            </w:r>
            <w:proofErr w:type="gramStart"/>
            <w:r w:rsidRPr="00DF1BB2">
              <w:rPr>
                <w:rFonts w:ascii="Arial" w:hAnsi="Arial" w:cs="Arial"/>
              </w:rPr>
              <w:t>e</w:t>
            </w:r>
            <w:r>
              <w:rPr>
                <w:rFonts w:ascii="Arial" w:hAnsi="Arial" w:cs="Arial"/>
              </w:rPr>
              <w:t>.</w:t>
            </w:r>
            <w:r w:rsidRPr="00DF1BB2">
              <w:rPr>
                <w:rFonts w:ascii="Arial" w:hAnsi="Arial" w:cs="Arial"/>
              </w:rPr>
              <w:t>g</w:t>
            </w:r>
            <w:r>
              <w:rPr>
                <w:rFonts w:ascii="Arial" w:hAnsi="Arial" w:cs="Arial"/>
              </w:rPr>
              <w:t>.</w:t>
            </w:r>
            <w:proofErr w:type="gramEnd"/>
            <w:r>
              <w:rPr>
                <w:rFonts w:ascii="Arial" w:hAnsi="Arial" w:cs="Arial"/>
              </w:rPr>
              <w:t xml:space="preserve"> ICH GCP, Dangerous Goods </w:t>
            </w:r>
            <w:r w:rsidRPr="00DF1BB2">
              <w:rPr>
                <w:rFonts w:ascii="Arial" w:hAnsi="Arial" w:cs="Arial"/>
              </w:rPr>
              <w:t xml:space="preserve">Handling) </w:t>
            </w:r>
            <w:r w:rsidRPr="00610A58">
              <w:rPr>
                <w:rFonts w:ascii="Arial" w:hAnsi="Arial" w:cs="Arial"/>
                <w:color w:val="000000" w:themeColor="text1"/>
              </w:rPr>
              <w:t xml:space="preserve">and provides CV of the </w:t>
            </w:r>
            <w:r>
              <w:rPr>
                <w:rFonts w:ascii="Arial" w:hAnsi="Arial" w:cs="Arial"/>
                <w:color w:val="000000" w:themeColor="text1"/>
              </w:rPr>
              <w:t>AI</w:t>
            </w:r>
            <w:r w:rsidRPr="00610A58">
              <w:rPr>
                <w:rFonts w:ascii="Arial" w:hAnsi="Arial" w:cs="Arial"/>
                <w:color w:val="000000" w:themeColor="text1"/>
              </w:rPr>
              <w:t xml:space="preserve"> at the Satellite Site for submission to the Sponsor</w:t>
            </w:r>
          </w:p>
        </w:tc>
        <w:tc>
          <w:tcPr>
            <w:tcW w:w="1418" w:type="dxa"/>
            <w:tcBorders>
              <w:top w:val="dashSmallGap" w:sz="4" w:space="0" w:color="auto"/>
              <w:bottom w:val="dashSmallGap" w:sz="4" w:space="0" w:color="auto"/>
            </w:tcBorders>
            <w:shd w:val="clear" w:color="auto" w:fill="auto"/>
          </w:tcPr>
          <w:p w14:paraId="306FB775" w14:textId="77777777" w:rsidR="00EC4E3D" w:rsidRDefault="00EC4E3D" w:rsidP="00C74AF7">
            <w:pPr>
              <w:jc w:val="center"/>
              <w:rPr>
                <w:rFonts w:ascii="Arial" w:hAnsi="Arial" w:cs="Arial"/>
              </w:rPr>
            </w:pPr>
          </w:p>
        </w:tc>
      </w:tr>
      <w:tr w:rsidR="00EC4E3D" w14:paraId="288E2F8A" w14:textId="77777777" w:rsidTr="00FF5C38">
        <w:trPr>
          <w:trHeight w:val="120"/>
        </w:trPr>
        <w:tc>
          <w:tcPr>
            <w:tcW w:w="8500" w:type="dxa"/>
            <w:tcBorders>
              <w:top w:val="dashSmallGap" w:sz="4" w:space="0" w:color="auto"/>
            </w:tcBorders>
            <w:shd w:val="clear" w:color="auto" w:fill="auto"/>
          </w:tcPr>
          <w:p w14:paraId="7F0632BA" w14:textId="77777777" w:rsidR="00EC4E3D" w:rsidRPr="00375A0E" w:rsidRDefault="00EC4E3D" w:rsidP="00EC4E3D">
            <w:pPr>
              <w:pStyle w:val="ListParagraph"/>
              <w:numPr>
                <w:ilvl w:val="0"/>
                <w:numId w:val="7"/>
              </w:numPr>
              <w:spacing w:line="240" w:lineRule="auto"/>
              <w:textboxTightWrap w:val="none"/>
              <w:rPr>
                <w:rFonts w:ascii="Arial" w:hAnsi="Arial" w:cs="Arial"/>
              </w:rPr>
            </w:pPr>
            <w:r w:rsidRPr="00375A0E">
              <w:rPr>
                <w:rFonts w:ascii="Arial" w:hAnsi="Arial" w:cs="Arial"/>
              </w:rPr>
              <w:t xml:space="preserve">identifies training required </w:t>
            </w:r>
            <w:r>
              <w:rPr>
                <w:rFonts w:ascii="Arial" w:hAnsi="Arial" w:cs="Arial"/>
              </w:rPr>
              <w:t xml:space="preserve">by all members of the research team </w:t>
            </w:r>
            <w:r w:rsidRPr="00375A0E">
              <w:rPr>
                <w:rFonts w:ascii="Arial" w:hAnsi="Arial" w:cs="Arial"/>
              </w:rPr>
              <w:t xml:space="preserve">to conduct clinical trials at the Satellite Site, including </w:t>
            </w:r>
            <w:r>
              <w:rPr>
                <w:rFonts w:ascii="Arial" w:hAnsi="Arial" w:cs="Arial"/>
              </w:rPr>
              <w:t xml:space="preserve">training in any local software or equipment, and the possibility </w:t>
            </w:r>
            <w:r w:rsidRPr="00375A0E">
              <w:rPr>
                <w:rFonts w:ascii="Arial" w:hAnsi="Arial" w:cs="Arial"/>
              </w:rPr>
              <w:t xml:space="preserve">for </w:t>
            </w:r>
            <w:r>
              <w:rPr>
                <w:rFonts w:ascii="Arial" w:hAnsi="Arial" w:cs="Arial"/>
              </w:rPr>
              <w:t xml:space="preserve">the </w:t>
            </w:r>
            <w:r w:rsidRPr="00375A0E">
              <w:rPr>
                <w:rFonts w:ascii="Arial" w:hAnsi="Arial" w:cs="Arial"/>
              </w:rPr>
              <w:t xml:space="preserve">Satellite Site </w:t>
            </w:r>
            <w:r>
              <w:rPr>
                <w:rFonts w:ascii="Arial" w:hAnsi="Arial" w:cs="Arial"/>
              </w:rPr>
              <w:t>CRC</w:t>
            </w:r>
            <w:r w:rsidRPr="00375A0E">
              <w:rPr>
                <w:rFonts w:ascii="Arial" w:hAnsi="Arial" w:cs="Arial"/>
              </w:rPr>
              <w:t xml:space="preserve"> to spend time at the Primary Site, if necessary, for mentoring</w:t>
            </w:r>
          </w:p>
        </w:tc>
        <w:tc>
          <w:tcPr>
            <w:tcW w:w="1418" w:type="dxa"/>
            <w:tcBorders>
              <w:top w:val="dashSmallGap" w:sz="4" w:space="0" w:color="auto"/>
            </w:tcBorders>
            <w:shd w:val="clear" w:color="auto" w:fill="auto"/>
          </w:tcPr>
          <w:p w14:paraId="2BD514DD" w14:textId="77777777" w:rsidR="00EC4E3D" w:rsidRDefault="00EC4E3D" w:rsidP="00C74AF7">
            <w:pPr>
              <w:jc w:val="center"/>
              <w:rPr>
                <w:rFonts w:ascii="Arial" w:hAnsi="Arial" w:cs="Arial"/>
              </w:rPr>
            </w:pPr>
          </w:p>
        </w:tc>
      </w:tr>
      <w:tr w:rsidR="00EC4E3D" w:rsidRPr="001B64DE" w14:paraId="2438C63D" w14:textId="77777777" w:rsidTr="00FF5C38">
        <w:tc>
          <w:tcPr>
            <w:tcW w:w="8500" w:type="dxa"/>
            <w:shd w:val="clear" w:color="auto" w:fill="auto"/>
          </w:tcPr>
          <w:p w14:paraId="71C27F05" w14:textId="77777777" w:rsidR="00EC4E3D" w:rsidRPr="00DF1BB2" w:rsidRDefault="00EC4E3D" w:rsidP="00C74AF7">
            <w:pPr>
              <w:spacing w:before="120" w:after="120"/>
              <w:jc w:val="both"/>
              <w:rPr>
                <w:rFonts w:ascii="Arial" w:hAnsi="Arial" w:cs="Arial"/>
              </w:rPr>
            </w:pPr>
            <w:r>
              <w:rPr>
                <w:rFonts w:ascii="Arial" w:hAnsi="Arial" w:cs="Arial"/>
              </w:rPr>
              <w:t>Notify the Chief Executive of the HHS (via the RGO) of the intention to undertake a teletrial – if relevant</w:t>
            </w:r>
          </w:p>
        </w:tc>
        <w:tc>
          <w:tcPr>
            <w:tcW w:w="1418" w:type="dxa"/>
            <w:shd w:val="clear" w:color="auto" w:fill="auto"/>
          </w:tcPr>
          <w:p w14:paraId="4D8FE45E" w14:textId="77777777" w:rsidR="00EC4E3D" w:rsidRPr="001B64DE" w:rsidRDefault="00EC4E3D" w:rsidP="00C74AF7">
            <w:pPr>
              <w:jc w:val="center"/>
              <w:rPr>
                <w:rFonts w:ascii="Arial" w:hAnsi="Arial" w:cs="Arial"/>
                <w:lang w:val="en-US"/>
              </w:rPr>
            </w:pPr>
          </w:p>
        </w:tc>
      </w:tr>
      <w:tr w:rsidR="00EC4E3D" w:rsidRPr="001B64DE" w14:paraId="2CDF1DA0" w14:textId="77777777" w:rsidTr="00FF5C38">
        <w:tc>
          <w:tcPr>
            <w:tcW w:w="8500" w:type="dxa"/>
            <w:shd w:val="clear" w:color="auto" w:fill="auto"/>
          </w:tcPr>
          <w:p w14:paraId="3119CEB4" w14:textId="77777777" w:rsidR="00EC4E3D" w:rsidRDefault="00EC4E3D" w:rsidP="00C74AF7">
            <w:pPr>
              <w:spacing w:before="120" w:after="120"/>
              <w:jc w:val="both"/>
              <w:rPr>
                <w:rFonts w:ascii="Arial" w:hAnsi="Arial" w:cs="Arial"/>
              </w:rPr>
            </w:pPr>
            <w:r>
              <w:rPr>
                <w:rFonts w:ascii="Arial" w:hAnsi="Arial" w:cs="Arial"/>
              </w:rPr>
              <w:t>Notify the Satellite Site RGO of the intention to undertake a teletrial – if relevant</w:t>
            </w:r>
          </w:p>
        </w:tc>
        <w:tc>
          <w:tcPr>
            <w:tcW w:w="1418" w:type="dxa"/>
            <w:shd w:val="clear" w:color="auto" w:fill="auto"/>
          </w:tcPr>
          <w:p w14:paraId="461BA03D" w14:textId="77777777" w:rsidR="00EC4E3D" w:rsidRPr="001B64DE" w:rsidRDefault="00EC4E3D" w:rsidP="00C74AF7">
            <w:pPr>
              <w:jc w:val="center"/>
              <w:rPr>
                <w:rFonts w:ascii="Arial" w:hAnsi="Arial" w:cs="Arial"/>
                <w:lang w:val="en-US"/>
              </w:rPr>
            </w:pPr>
          </w:p>
        </w:tc>
      </w:tr>
      <w:tr w:rsidR="00EC4E3D" w:rsidRPr="001B64DE" w14:paraId="2794FC73" w14:textId="77777777" w:rsidTr="00FF5C38">
        <w:tc>
          <w:tcPr>
            <w:tcW w:w="8500" w:type="dxa"/>
            <w:shd w:val="clear" w:color="auto" w:fill="auto"/>
          </w:tcPr>
          <w:p w14:paraId="06805853" w14:textId="77777777" w:rsidR="00EC4E3D" w:rsidRDefault="00EC4E3D" w:rsidP="00C74AF7">
            <w:pPr>
              <w:spacing w:before="120" w:after="120"/>
              <w:jc w:val="both"/>
              <w:rPr>
                <w:rFonts w:ascii="Arial" w:hAnsi="Arial" w:cs="Arial"/>
              </w:rPr>
            </w:pPr>
            <w:r w:rsidRPr="00CA1DCC">
              <w:rPr>
                <w:rFonts w:ascii="Arial" w:hAnsi="Arial" w:cs="Arial"/>
              </w:rPr>
              <w:t>Set up a folder for filing documentation prior to receipt of project specific documents</w:t>
            </w:r>
            <w:r>
              <w:rPr>
                <w:rFonts w:ascii="Arial" w:hAnsi="Arial" w:cs="Arial"/>
              </w:rPr>
              <w:t>, for example:</w:t>
            </w:r>
          </w:p>
          <w:p w14:paraId="04C9096D" w14:textId="429C057A" w:rsidR="00EC4E3D" w:rsidRDefault="00EC4E3D" w:rsidP="00EC4E3D">
            <w:pPr>
              <w:pStyle w:val="ListParagraph"/>
              <w:numPr>
                <w:ilvl w:val="0"/>
                <w:numId w:val="8"/>
              </w:numPr>
              <w:spacing w:before="60" w:after="60" w:line="240" w:lineRule="auto"/>
              <w:contextualSpacing w:val="0"/>
              <w:jc w:val="both"/>
              <w:textboxTightWrap w:val="none"/>
              <w:rPr>
                <w:rFonts w:ascii="Arial" w:hAnsi="Arial" w:cs="Arial"/>
              </w:rPr>
            </w:pPr>
            <w:r>
              <w:rPr>
                <w:rFonts w:ascii="Arial" w:hAnsi="Arial" w:cs="Arial"/>
              </w:rPr>
              <w:t xml:space="preserve">written agreement from the Sponsor </w:t>
            </w:r>
            <w:r w:rsidRPr="001B64DE">
              <w:rPr>
                <w:rFonts w:ascii="Arial" w:hAnsi="Arial" w:cs="Arial"/>
              </w:rPr>
              <w:t xml:space="preserve">that the trial may be conducted under the </w:t>
            </w:r>
            <w:r w:rsidR="00DC0372">
              <w:rPr>
                <w:rFonts w:ascii="Arial" w:hAnsi="Arial" w:cs="Arial"/>
              </w:rPr>
              <w:t>t</w:t>
            </w:r>
            <w:r w:rsidRPr="001B64DE">
              <w:rPr>
                <w:rFonts w:ascii="Arial" w:hAnsi="Arial" w:cs="Arial"/>
              </w:rPr>
              <w:t>eletrial model</w:t>
            </w:r>
            <w:r>
              <w:rPr>
                <w:rFonts w:ascii="Arial" w:hAnsi="Arial" w:cs="Arial"/>
              </w:rPr>
              <w:t xml:space="preserve"> </w:t>
            </w:r>
          </w:p>
          <w:p w14:paraId="2F7B4096" w14:textId="4CC47060" w:rsidR="00EC4E3D" w:rsidRDefault="00EC4E3D" w:rsidP="00DC0372">
            <w:pPr>
              <w:pStyle w:val="ListParagraph"/>
              <w:numPr>
                <w:ilvl w:val="0"/>
                <w:numId w:val="8"/>
              </w:numPr>
              <w:spacing w:before="60" w:after="60" w:line="240" w:lineRule="auto"/>
              <w:ind w:left="714" w:hanging="357"/>
              <w:contextualSpacing w:val="0"/>
              <w:jc w:val="both"/>
              <w:textboxTightWrap w:val="none"/>
              <w:rPr>
                <w:rFonts w:ascii="Arial" w:hAnsi="Arial" w:cs="Arial"/>
              </w:rPr>
            </w:pPr>
            <w:r>
              <w:rPr>
                <w:rFonts w:ascii="Arial" w:hAnsi="Arial" w:cs="Arial"/>
              </w:rPr>
              <w:t xml:space="preserve">confirmation that the Satellite Site clinician has agreed to undertake a clinical trial under the </w:t>
            </w:r>
            <w:r w:rsidR="00DC0372">
              <w:rPr>
                <w:rFonts w:ascii="Arial" w:hAnsi="Arial" w:cs="Arial"/>
              </w:rPr>
              <w:t>t</w:t>
            </w:r>
            <w:r>
              <w:rPr>
                <w:rFonts w:ascii="Arial" w:hAnsi="Arial" w:cs="Arial"/>
              </w:rPr>
              <w:t>eletrial model</w:t>
            </w:r>
          </w:p>
          <w:p w14:paraId="266997DB" w14:textId="77777777" w:rsidR="00EC4E3D" w:rsidRDefault="00EC4E3D" w:rsidP="00EC4E3D">
            <w:pPr>
              <w:pStyle w:val="ListParagraph"/>
              <w:numPr>
                <w:ilvl w:val="0"/>
                <w:numId w:val="8"/>
              </w:numPr>
              <w:spacing w:before="60" w:after="60" w:line="240" w:lineRule="auto"/>
              <w:ind w:left="714" w:hanging="357"/>
              <w:contextualSpacing w:val="0"/>
              <w:jc w:val="both"/>
              <w:textboxTightWrap w:val="none"/>
              <w:rPr>
                <w:rFonts w:ascii="Arial" w:hAnsi="Arial" w:cs="Arial"/>
              </w:rPr>
            </w:pPr>
            <w:r>
              <w:rPr>
                <w:rFonts w:ascii="Arial" w:hAnsi="Arial" w:cs="Arial"/>
              </w:rPr>
              <w:t>draft Supervision Plan for the trial</w:t>
            </w:r>
          </w:p>
          <w:p w14:paraId="3BF36C79" w14:textId="77777777" w:rsidR="00EC4E3D" w:rsidRDefault="00EC4E3D" w:rsidP="00EC4E3D">
            <w:pPr>
              <w:pStyle w:val="ListParagraph"/>
              <w:numPr>
                <w:ilvl w:val="0"/>
                <w:numId w:val="8"/>
              </w:numPr>
              <w:spacing w:before="60" w:after="60" w:line="240" w:lineRule="auto"/>
              <w:ind w:left="714" w:hanging="357"/>
              <w:contextualSpacing w:val="0"/>
              <w:jc w:val="both"/>
              <w:textboxTightWrap w:val="none"/>
              <w:rPr>
                <w:rFonts w:ascii="Arial" w:hAnsi="Arial" w:cs="Arial"/>
              </w:rPr>
            </w:pPr>
            <w:r>
              <w:rPr>
                <w:rFonts w:ascii="Arial" w:hAnsi="Arial" w:cs="Arial"/>
              </w:rPr>
              <w:t xml:space="preserve">when received, confirmation that the Sponsor has agreed to this site as a Satellite Site </w:t>
            </w:r>
          </w:p>
          <w:p w14:paraId="0495357A" w14:textId="77777777" w:rsidR="00EC4E3D" w:rsidRDefault="00EC4E3D" w:rsidP="00EC4E3D">
            <w:pPr>
              <w:pStyle w:val="ListParagraph"/>
              <w:numPr>
                <w:ilvl w:val="0"/>
                <w:numId w:val="8"/>
              </w:numPr>
              <w:spacing w:before="60" w:after="60" w:line="240" w:lineRule="auto"/>
              <w:ind w:left="714" w:hanging="357"/>
              <w:contextualSpacing w:val="0"/>
              <w:jc w:val="both"/>
              <w:textboxTightWrap w:val="none"/>
              <w:rPr>
                <w:rFonts w:ascii="Arial" w:hAnsi="Arial" w:cs="Arial"/>
              </w:rPr>
            </w:pPr>
            <w:r>
              <w:rPr>
                <w:rFonts w:ascii="Arial" w:hAnsi="Arial" w:cs="Arial"/>
              </w:rPr>
              <w:t>written agreement from supporting departments that they have capacity to provide services for the trial</w:t>
            </w:r>
          </w:p>
          <w:p w14:paraId="6B3142CA" w14:textId="77777777" w:rsidR="00EC4E3D" w:rsidRPr="00CA1DCC" w:rsidRDefault="00EC4E3D" w:rsidP="00EC4E3D">
            <w:pPr>
              <w:pStyle w:val="ListParagraph"/>
              <w:numPr>
                <w:ilvl w:val="0"/>
                <w:numId w:val="8"/>
              </w:numPr>
              <w:spacing w:line="240" w:lineRule="auto"/>
              <w:jc w:val="both"/>
              <w:textboxTightWrap w:val="none"/>
              <w:rPr>
                <w:rFonts w:ascii="Arial" w:hAnsi="Arial" w:cs="Arial"/>
              </w:rPr>
            </w:pPr>
            <w:r>
              <w:rPr>
                <w:rFonts w:ascii="Arial" w:hAnsi="Arial" w:cs="Arial"/>
              </w:rPr>
              <w:t>trial specific worksheets used by the Primary Site for the trial</w:t>
            </w:r>
          </w:p>
        </w:tc>
        <w:tc>
          <w:tcPr>
            <w:tcW w:w="1418" w:type="dxa"/>
            <w:shd w:val="clear" w:color="auto" w:fill="auto"/>
          </w:tcPr>
          <w:p w14:paraId="5BDC256F" w14:textId="77777777" w:rsidR="00EC4E3D" w:rsidRPr="001B64DE" w:rsidRDefault="00EC4E3D" w:rsidP="00C74AF7">
            <w:pPr>
              <w:jc w:val="center"/>
              <w:rPr>
                <w:rFonts w:ascii="Arial" w:hAnsi="Arial" w:cs="Arial"/>
                <w:lang w:val="en-US"/>
              </w:rPr>
            </w:pPr>
          </w:p>
        </w:tc>
      </w:tr>
      <w:tr w:rsidR="00EC4E3D" w:rsidRPr="001B64DE" w14:paraId="4EC17343" w14:textId="77777777" w:rsidTr="00FF5C38">
        <w:tc>
          <w:tcPr>
            <w:tcW w:w="8500" w:type="dxa"/>
            <w:shd w:val="clear" w:color="auto" w:fill="auto"/>
          </w:tcPr>
          <w:p w14:paraId="014D268D" w14:textId="4C49D1CC" w:rsidR="00EC4E3D" w:rsidRPr="001B64DE" w:rsidRDefault="00EC4E3D" w:rsidP="00C74AF7">
            <w:pPr>
              <w:spacing w:before="120" w:after="120"/>
              <w:jc w:val="both"/>
              <w:rPr>
                <w:rFonts w:ascii="Arial" w:hAnsi="Arial" w:cs="Arial"/>
              </w:rPr>
            </w:pPr>
            <w:r>
              <w:rPr>
                <w:rFonts w:ascii="Arial" w:hAnsi="Arial" w:cs="Arial"/>
              </w:rPr>
              <w:lastRenderedPageBreak/>
              <w:t>In collaboration with the Primary Site and RCCC, commences development of the Supervision Plan</w:t>
            </w:r>
          </w:p>
        </w:tc>
        <w:tc>
          <w:tcPr>
            <w:tcW w:w="1418" w:type="dxa"/>
            <w:shd w:val="clear" w:color="auto" w:fill="auto"/>
          </w:tcPr>
          <w:p w14:paraId="07CC96CA" w14:textId="77777777" w:rsidR="00EC4E3D" w:rsidRPr="001B64DE" w:rsidRDefault="00EC4E3D" w:rsidP="00C74AF7">
            <w:pPr>
              <w:jc w:val="center"/>
              <w:rPr>
                <w:rFonts w:ascii="Arial" w:hAnsi="Arial" w:cs="Arial"/>
                <w:lang w:val="en-US"/>
              </w:rPr>
            </w:pPr>
          </w:p>
        </w:tc>
      </w:tr>
      <w:tr w:rsidR="00EC4E3D" w:rsidRPr="001B64DE" w14:paraId="4F24ACF7" w14:textId="77777777" w:rsidTr="00E923CF">
        <w:tc>
          <w:tcPr>
            <w:tcW w:w="9918" w:type="dxa"/>
            <w:gridSpan w:val="2"/>
            <w:shd w:val="clear" w:color="auto" w:fill="BDD6EE" w:themeFill="accent5" w:themeFillTint="66"/>
          </w:tcPr>
          <w:p w14:paraId="6E6FB94D" w14:textId="77777777" w:rsidR="00EC4E3D" w:rsidRPr="001B64DE" w:rsidRDefault="00EC4E3D" w:rsidP="00C74AF7">
            <w:pPr>
              <w:spacing w:before="120" w:after="120"/>
              <w:rPr>
                <w:rFonts w:ascii="Arial" w:hAnsi="Arial" w:cs="Arial"/>
                <w:lang w:val="en-US"/>
              </w:rPr>
            </w:pPr>
            <w:r>
              <w:rPr>
                <w:rFonts w:ascii="Arial" w:hAnsi="Arial" w:cs="Arial"/>
                <w:b/>
                <w:bCs/>
                <w:sz w:val="24"/>
                <w:szCs w:val="24"/>
                <w:lang w:val="en-US"/>
              </w:rPr>
              <w:t>On Receipt of Approval from the Sponsor to be a Satellite Site</w:t>
            </w:r>
          </w:p>
        </w:tc>
      </w:tr>
      <w:tr w:rsidR="00EC4E3D" w:rsidRPr="001B64DE" w14:paraId="23E6FE35" w14:textId="77777777" w:rsidTr="00FF5C38">
        <w:tc>
          <w:tcPr>
            <w:tcW w:w="8500" w:type="dxa"/>
            <w:shd w:val="clear" w:color="auto" w:fill="auto"/>
          </w:tcPr>
          <w:p w14:paraId="4D0C7272" w14:textId="77777777" w:rsidR="00EC4E3D" w:rsidRDefault="00EC4E3D" w:rsidP="00C74AF7">
            <w:pPr>
              <w:spacing w:before="120" w:after="120"/>
              <w:jc w:val="both"/>
              <w:rPr>
                <w:rFonts w:ascii="Arial" w:hAnsi="Arial" w:cs="Arial"/>
                <w:lang w:val="en-US"/>
              </w:rPr>
            </w:pPr>
            <w:r>
              <w:rPr>
                <w:rFonts w:ascii="Arial" w:hAnsi="Arial" w:cs="Arial"/>
                <w:lang w:val="en-US"/>
              </w:rPr>
              <w:t>Notifies all research team members at the Satellite Site of acceptance by the Sponsor and identifies days and times that suit the AI to see trial participants. Notifies Primary Site of preferred consultation times.</w:t>
            </w:r>
          </w:p>
        </w:tc>
        <w:tc>
          <w:tcPr>
            <w:tcW w:w="1418" w:type="dxa"/>
            <w:shd w:val="clear" w:color="auto" w:fill="auto"/>
          </w:tcPr>
          <w:p w14:paraId="718F5CC6" w14:textId="77777777" w:rsidR="00EC4E3D" w:rsidRPr="001B64DE" w:rsidRDefault="00EC4E3D" w:rsidP="00C74AF7">
            <w:pPr>
              <w:jc w:val="center"/>
              <w:rPr>
                <w:rFonts w:ascii="Arial" w:hAnsi="Arial" w:cs="Arial"/>
                <w:lang w:val="en-US"/>
              </w:rPr>
            </w:pPr>
          </w:p>
        </w:tc>
      </w:tr>
      <w:tr w:rsidR="00EC4E3D" w:rsidRPr="001B64DE" w14:paraId="09B34800" w14:textId="77777777" w:rsidTr="00FF5C38">
        <w:tc>
          <w:tcPr>
            <w:tcW w:w="8500" w:type="dxa"/>
            <w:shd w:val="clear" w:color="auto" w:fill="auto"/>
          </w:tcPr>
          <w:p w14:paraId="6FB30ED8" w14:textId="77777777" w:rsidR="00EC4E3D" w:rsidRDefault="00EC4E3D" w:rsidP="00C74AF7">
            <w:pPr>
              <w:spacing w:before="120" w:after="120"/>
              <w:jc w:val="both"/>
              <w:rPr>
                <w:rFonts w:ascii="Arial" w:hAnsi="Arial" w:cs="Arial"/>
                <w:lang w:val="en-US"/>
              </w:rPr>
            </w:pPr>
            <w:r>
              <w:rPr>
                <w:rFonts w:ascii="Arial" w:hAnsi="Arial" w:cs="Arial"/>
                <w:lang w:val="en-US"/>
              </w:rPr>
              <w:t>Starts “desktop” identification of potential participants (based on inclusion and exclusion criteria) in preparation for future contact</w:t>
            </w:r>
          </w:p>
        </w:tc>
        <w:tc>
          <w:tcPr>
            <w:tcW w:w="1418" w:type="dxa"/>
            <w:shd w:val="clear" w:color="auto" w:fill="auto"/>
          </w:tcPr>
          <w:p w14:paraId="434D5B45" w14:textId="77777777" w:rsidR="00EC4E3D" w:rsidRPr="001B64DE" w:rsidRDefault="00EC4E3D" w:rsidP="00C74AF7">
            <w:pPr>
              <w:jc w:val="center"/>
              <w:rPr>
                <w:rFonts w:ascii="Arial" w:hAnsi="Arial" w:cs="Arial"/>
                <w:lang w:val="en-US"/>
              </w:rPr>
            </w:pPr>
          </w:p>
        </w:tc>
      </w:tr>
      <w:tr w:rsidR="00EC4E3D" w:rsidRPr="001B64DE" w14:paraId="01049109" w14:textId="77777777" w:rsidTr="00FF5C38">
        <w:tc>
          <w:tcPr>
            <w:tcW w:w="8500" w:type="dxa"/>
            <w:shd w:val="clear" w:color="auto" w:fill="auto"/>
          </w:tcPr>
          <w:p w14:paraId="3DDDEAFD" w14:textId="77777777" w:rsidR="00EC4E3D" w:rsidRPr="001B64DE" w:rsidRDefault="00EC4E3D" w:rsidP="00C74AF7">
            <w:pPr>
              <w:spacing w:before="120" w:after="120"/>
              <w:jc w:val="both"/>
              <w:rPr>
                <w:rFonts w:ascii="Arial" w:hAnsi="Arial" w:cs="Arial"/>
              </w:rPr>
            </w:pPr>
            <w:r>
              <w:rPr>
                <w:rFonts w:ascii="Arial" w:hAnsi="Arial" w:cs="Arial"/>
                <w:lang w:val="en-US"/>
              </w:rPr>
              <w:t>Liaises with Primary Site and RCCC to duplicate Primary Site SSA Form and transfer duplicated</w:t>
            </w:r>
            <w:r w:rsidRPr="001B64DE">
              <w:rPr>
                <w:rFonts w:ascii="Arial" w:hAnsi="Arial" w:cs="Arial"/>
                <w:lang w:val="en-US"/>
              </w:rPr>
              <w:t xml:space="preserve"> SSA </w:t>
            </w:r>
            <w:r>
              <w:rPr>
                <w:rFonts w:ascii="Arial" w:hAnsi="Arial" w:cs="Arial"/>
                <w:lang w:val="en-US"/>
              </w:rPr>
              <w:t>F</w:t>
            </w:r>
            <w:r w:rsidRPr="001B64DE">
              <w:rPr>
                <w:rFonts w:ascii="Arial" w:hAnsi="Arial" w:cs="Arial"/>
                <w:lang w:val="en-US"/>
              </w:rPr>
              <w:t xml:space="preserve">orm </w:t>
            </w:r>
            <w:r>
              <w:rPr>
                <w:rFonts w:ascii="Arial" w:hAnsi="Arial" w:cs="Arial"/>
                <w:lang w:val="en-US"/>
              </w:rPr>
              <w:t xml:space="preserve">to the </w:t>
            </w:r>
            <w:r w:rsidRPr="001B64DE">
              <w:rPr>
                <w:rFonts w:ascii="Arial" w:hAnsi="Arial" w:cs="Arial"/>
                <w:lang w:val="en-US"/>
              </w:rPr>
              <w:t>Satellite Site (share application with RCCC staff)</w:t>
            </w:r>
          </w:p>
        </w:tc>
        <w:tc>
          <w:tcPr>
            <w:tcW w:w="1418" w:type="dxa"/>
            <w:shd w:val="clear" w:color="auto" w:fill="auto"/>
          </w:tcPr>
          <w:p w14:paraId="058CAE3A" w14:textId="77777777" w:rsidR="00EC4E3D" w:rsidRPr="001B64DE" w:rsidRDefault="00EC4E3D" w:rsidP="00C74AF7">
            <w:pPr>
              <w:jc w:val="center"/>
              <w:rPr>
                <w:rFonts w:ascii="Arial" w:hAnsi="Arial" w:cs="Arial"/>
                <w:lang w:val="en-US"/>
              </w:rPr>
            </w:pPr>
          </w:p>
        </w:tc>
      </w:tr>
      <w:tr w:rsidR="00EC4E3D" w:rsidRPr="001B64DE" w14:paraId="3FADD85F" w14:textId="77777777" w:rsidTr="00FF5C38">
        <w:tc>
          <w:tcPr>
            <w:tcW w:w="8500" w:type="dxa"/>
            <w:shd w:val="clear" w:color="auto" w:fill="auto"/>
          </w:tcPr>
          <w:p w14:paraId="273CAEF5" w14:textId="77777777" w:rsidR="00EC4E3D" w:rsidRDefault="00EC4E3D" w:rsidP="00C74AF7">
            <w:pPr>
              <w:spacing w:before="120" w:after="120"/>
              <w:jc w:val="both"/>
              <w:rPr>
                <w:rFonts w:ascii="Arial" w:hAnsi="Arial" w:cs="Arial"/>
              </w:rPr>
            </w:pPr>
            <w:r>
              <w:rPr>
                <w:rFonts w:ascii="Arial" w:hAnsi="Arial" w:cs="Arial"/>
              </w:rPr>
              <w:t>Liaises with Primary Site regarding budget development for the Satellite Site, including:</w:t>
            </w:r>
          </w:p>
          <w:p w14:paraId="5E10B8AE" w14:textId="77777777" w:rsidR="00EC4E3D" w:rsidRDefault="00EC4E3D" w:rsidP="00EC4E3D">
            <w:pPr>
              <w:pStyle w:val="ListParagraph"/>
              <w:numPr>
                <w:ilvl w:val="0"/>
                <w:numId w:val="9"/>
              </w:numPr>
              <w:spacing w:before="0" w:after="60" w:line="240" w:lineRule="auto"/>
              <w:ind w:left="777" w:hanging="357"/>
              <w:contextualSpacing w:val="0"/>
              <w:jc w:val="both"/>
              <w:textboxTightWrap w:val="none"/>
              <w:rPr>
                <w:rFonts w:ascii="Arial" w:hAnsi="Arial" w:cs="Arial"/>
              </w:rPr>
            </w:pPr>
            <w:r>
              <w:rPr>
                <w:rFonts w:ascii="Arial" w:hAnsi="Arial" w:cs="Arial"/>
              </w:rPr>
              <w:t xml:space="preserve">establishment of a cost centre and/or Internal Order Number (ION) for the trial </w:t>
            </w:r>
          </w:p>
          <w:p w14:paraId="4289E216" w14:textId="77777777" w:rsidR="00EC4E3D" w:rsidRDefault="00EC4E3D" w:rsidP="00EC4E3D">
            <w:pPr>
              <w:pStyle w:val="ListParagraph"/>
              <w:numPr>
                <w:ilvl w:val="0"/>
                <w:numId w:val="9"/>
              </w:numPr>
              <w:spacing w:line="240" w:lineRule="auto"/>
              <w:jc w:val="both"/>
              <w:textboxTightWrap w:val="none"/>
              <w:rPr>
                <w:rFonts w:ascii="Arial" w:hAnsi="Arial" w:cs="Arial"/>
              </w:rPr>
            </w:pPr>
            <w:r>
              <w:rPr>
                <w:rFonts w:ascii="Arial" w:hAnsi="Arial" w:cs="Arial"/>
              </w:rPr>
              <w:t>obtaining formal agreement from supporting departments that they can provide services for the trial, and if not, identification of how those services can be provided</w:t>
            </w:r>
          </w:p>
          <w:p w14:paraId="3EB33352" w14:textId="77777777" w:rsidR="00EC4E3D" w:rsidRPr="00315C6B" w:rsidRDefault="00EC4E3D" w:rsidP="00EC4E3D">
            <w:pPr>
              <w:pStyle w:val="ListParagraph"/>
              <w:numPr>
                <w:ilvl w:val="0"/>
                <w:numId w:val="9"/>
              </w:numPr>
              <w:spacing w:before="60" w:after="60" w:line="240" w:lineRule="auto"/>
              <w:ind w:left="777" w:hanging="357"/>
              <w:contextualSpacing w:val="0"/>
              <w:jc w:val="both"/>
              <w:textboxTightWrap w:val="none"/>
              <w:rPr>
                <w:rFonts w:ascii="Arial" w:hAnsi="Arial" w:cs="Arial"/>
              </w:rPr>
            </w:pPr>
            <w:r w:rsidRPr="00315C6B">
              <w:rPr>
                <w:rFonts w:ascii="Arial" w:hAnsi="Arial" w:cs="Arial"/>
              </w:rPr>
              <w:t xml:space="preserve">development of internal invoices for transferring </w:t>
            </w:r>
            <w:r>
              <w:rPr>
                <w:rFonts w:ascii="Arial" w:hAnsi="Arial" w:cs="Arial"/>
              </w:rPr>
              <w:t>payments to supporting departments</w:t>
            </w:r>
          </w:p>
        </w:tc>
        <w:tc>
          <w:tcPr>
            <w:tcW w:w="1418" w:type="dxa"/>
            <w:shd w:val="clear" w:color="auto" w:fill="auto"/>
          </w:tcPr>
          <w:p w14:paraId="7BC495A5" w14:textId="77777777" w:rsidR="00EC4E3D" w:rsidRPr="001B64DE" w:rsidRDefault="00EC4E3D" w:rsidP="00C74AF7">
            <w:pPr>
              <w:jc w:val="center"/>
              <w:rPr>
                <w:rFonts w:ascii="Arial" w:hAnsi="Arial" w:cs="Arial"/>
                <w:lang w:val="en-US"/>
              </w:rPr>
            </w:pPr>
          </w:p>
        </w:tc>
      </w:tr>
      <w:tr w:rsidR="00EC4E3D" w:rsidRPr="001B64DE" w14:paraId="25CBA79B" w14:textId="77777777" w:rsidTr="00FF5C38">
        <w:tc>
          <w:tcPr>
            <w:tcW w:w="8500" w:type="dxa"/>
            <w:shd w:val="clear" w:color="auto" w:fill="auto"/>
          </w:tcPr>
          <w:p w14:paraId="0B52910D" w14:textId="77777777" w:rsidR="00EC4E3D" w:rsidRPr="00315C6B" w:rsidRDefault="00EC4E3D" w:rsidP="00C74AF7">
            <w:pPr>
              <w:spacing w:before="120" w:after="120"/>
              <w:jc w:val="both"/>
              <w:rPr>
                <w:rFonts w:ascii="Arial" w:hAnsi="Arial" w:cs="Arial"/>
              </w:rPr>
            </w:pPr>
            <w:r>
              <w:rPr>
                <w:rFonts w:ascii="Arial" w:hAnsi="Arial" w:cs="Arial"/>
              </w:rPr>
              <w:t xml:space="preserve">Liaises with Primary Site and RCCC to commence trial specific training </w:t>
            </w:r>
            <w:proofErr w:type="gramStart"/>
            <w:r>
              <w:rPr>
                <w:rFonts w:ascii="Arial" w:hAnsi="Arial" w:cs="Arial"/>
              </w:rPr>
              <w:t>e.g.</w:t>
            </w:r>
            <w:proofErr w:type="gramEnd"/>
            <w:r>
              <w:rPr>
                <w:rFonts w:ascii="Arial" w:hAnsi="Arial" w:cs="Arial"/>
              </w:rPr>
              <w:t xml:space="preserve"> Protocol, </w:t>
            </w:r>
            <w:r>
              <w:rPr>
                <w:rFonts w:ascii="Arial" w:hAnsi="Arial" w:cs="Arial"/>
                <w:lang w:val="en-US"/>
              </w:rPr>
              <w:t xml:space="preserve">trial processes, </w:t>
            </w:r>
            <w:r>
              <w:rPr>
                <w:rFonts w:ascii="Arial" w:hAnsi="Arial" w:cs="Arial"/>
              </w:rPr>
              <w:t xml:space="preserve">eCRF completion, </w:t>
            </w:r>
            <w:r>
              <w:rPr>
                <w:rFonts w:ascii="Arial" w:hAnsi="Arial" w:cs="Arial"/>
                <w:lang w:val="en-US"/>
              </w:rPr>
              <w:t>and use of trial specific worksheets, in accordance with the Supervision Plan</w:t>
            </w:r>
          </w:p>
        </w:tc>
        <w:tc>
          <w:tcPr>
            <w:tcW w:w="1418" w:type="dxa"/>
            <w:shd w:val="clear" w:color="auto" w:fill="auto"/>
          </w:tcPr>
          <w:p w14:paraId="79935FB5" w14:textId="77777777" w:rsidR="00EC4E3D" w:rsidRPr="001B64DE" w:rsidRDefault="00EC4E3D" w:rsidP="00C74AF7">
            <w:pPr>
              <w:jc w:val="center"/>
              <w:rPr>
                <w:rFonts w:ascii="Arial" w:hAnsi="Arial" w:cs="Arial"/>
                <w:lang w:val="en-US"/>
              </w:rPr>
            </w:pPr>
          </w:p>
        </w:tc>
      </w:tr>
      <w:tr w:rsidR="00EC4E3D" w:rsidRPr="001B64DE" w14:paraId="3127A8D9" w14:textId="77777777" w:rsidTr="00FF5C38">
        <w:tc>
          <w:tcPr>
            <w:tcW w:w="8500" w:type="dxa"/>
            <w:shd w:val="clear" w:color="auto" w:fill="auto"/>
          </w:tcPr>
          <w:p w14:paraId="10E99ABC" w14:textId="36848B3C" w:rsidR="00EC4E3D" w:rsidRDefault="00EC4E3D" w:rsidP="00C74AF7">
            <w:pPr>
              <w:spacing w:before="120" w:after="120"/>
              <w:jc w:val="both"/>
              <w:rPr>
                <w:rFonts w:ascii="Arial" w:hAnsi="Arial" w:cs="Arial"/>
              </w:rPr>
            </w:pPr>
            <w:r>
              <w:rPr>
                <w:rFonts w:ascii="Arial" w:hAnsi="Arial" w:cs="Arial"/>
              </w:rPr>
              <w:t>Submits completed Satellite Site SSA Form to RGO along with required accompanying documents</w:t>
            </w:r>
            <w:r w:rsidR="00A3696A">
              <w:rPr>
                <w:rFonts w:ascii="Arial" w:hAnsi="Arial" w:cs="Arial"/>
              </w:rPr>
              <w:t xml:space="preserve"> (refer to </w:t>
            </w:r>
            <w:r w:rsidR="00A3696A" w:rsidRPr="00C72905">
              <w:rPr>
                <w:rFonts w:ascii="Arial" w:hAnsi="Arial" w:cs="Arial"/>
                <w:i/>
                <w:iCs/>
              </w:rPr>
              <w:t>Guidance for Sponsors and Sites</w:t>
            </w:r>
            <w:r w:rsidR="00A3696A">
              <w:rPr>
                <w:rFonts w:ascii="Arial" w:hAnsi="Arial" w:cs="Arial"/>
              </w:rPr>
              <w:t xml:space="preserve"> in the ATP Teletrial Toolkit for list of accompanying documents).</w:t>
            </w:r>
          </w:p>
        </w:tc>
        <w:tc>
          <w:tcPr>
            <w:tcW w:w="1418" w:type="dxa"/>
            <w:shd w:val="clear" w:color="auto" w:fill="auto"/>
          </w:tcPr>
          <w:p w14:paraId="6CE1E554" w14:textId="77777777" w:rsidR="00EC4E3D" w:rsidRPr="001B64DE" w:rsidRDefault="00EC4E3D" w:rsidP="00C74AF7">
            <w:pPr>
              <w:jc w:val="center"/>
              <w:rPr>
                <w:rFonts w:ascii="Arial" w:hAnsi="Arial" w:cs="Arial"/>
                <w:lang w:val="en-US"/>
              </w:rPr>
            </w:pPr>
          </w:p>
        </w:tc>
      </w:tr>
      <w:tr w:rsidR="00EC4E3D" w:rsidRPr="003D05C1" w14:paraId="6D7BA942" w14:textId="77777777" w:rsidTr="00E923CF">
        <w:tc>
          <w:tcPr>
            <w:tcW w:w="9918" w:type="dxa"/>
            <w:gridSpan w:val="2"/>
            <w:shd w:val="clear" w:color="auto" w:fill="BDD6EE" w:themeFill="accent5" w:themeFillTint="66"/>
          </w:tcPr>
          <w:p w14:paraId="598564DF" w14:textId="77777777" w:rsidR="00EC4E3D" w:rsidRPr="003D05C1" w:rsidRDefault="00EC4E3D" w:rsidP="00C74AF7">
            <w:pPr>
              <w:spacing w:before="120" w:after="120"/>
              <w:rPr>
                <w:rFonts w:ascii="Arial" w:hAnsi="Arial" w:cs="Arial"/>
                <w:b/>
                <w:bCs/>
                <w:sz w:val="24"/>
                <w:szCs w:val="24"/>
                <w:lang w:val="en-US"/>
              </w:rPr>
            </w:pPr>
            <w:r w:rsidRPr="003D05C1">
              <w:rPr>
                <w:rFonts w:ascii="Arial" w:hAnsi="Arial" w:cs="Arial"/>
                <w:b/>
                <w:bCs/>
                <w:sz w:val="24"/>
                <w:szCs w:val="24"/>
                <w:lang w:val="en-US"/>
              </w:rPr>
              <w:t>After Authorisation at the Satellite Site</w:t>
            </w:r>
          </w:p>
        </w:tc>
      </w:tr>
      <w:tr w:rsidR="00EC4E3D" w:rsidRPr="001B64DE" w14:paraId="0EFB0423" w14:textId="77777777" w:rsidTr="00FF5C38">
        <w:tc>
          <w:tcPr>
            <w:tcW w:w="8500" w:type="dxa"/>
            <w:tcBorders>
              <w:top w:val="single" w:sz="4" w:space="0" w:color="auto"/>
            </w:tcBorders>
            <w:shd w:val="clear" w:color="auto" w:fill="auto"/>
          </w:tcPr>
          <w:p w14:paraId="3C19388C" w14:textId="77777777" w:rsidR="00EC4E3D" w:rsidRDefault="00EC4E3D" w:rsidP="00C74AF7">
            <w:pPr>
              <w:pStyle w:val="ListParagraph"/>
              <w:ind w:left="0"/>
              <w:rPr>
                <w:rFonts w:ascii="Arial" w:hAnsi="Arial" w:cs="Arial"/>
                <w:lang w:val="en-US"/>
              </w:rPr>
            </w:pPr>
            <w:r>
              <w:rPr>
                <w:rFonts w:ascii="Arial" w:hAnsi="Arial" w:cs="Arial"/>
                <w:lang w:val="en-US"/>
              </w:rPr>
              <w:t>Satellite Site notifies Primary Site and RCCC that authorisation at the Satellite Site has been granted</w:t>
            </w:r>
          </w:p>
        </w:tc>
        <w:tc>
          <w:tcPr>
            <w:tcW w:w="1418" w:type="dxa"/>
            <w:shd w:val="clear" w:color="auto" w:fill="auto"/>
          </w:tcPr>
          <w:p w14:paraId="2E9B182B" w14:textId="77777777" w:rsidR="00EC4E3D" w:rsidRPr="001B64DE" w:rsidRDefault="00EC4E3D" w:rsidP="00C74AF7">
            <w:pPr>
              <w:rPr>
                <w:rFonts w:ascii="Arial" w:hAnsi="Arial" w:cs="Arial"/>
                <w:lang w:val="en-US"/>
              </w:rPr>
            </w:pPr>
          </w:p>
        </w:tc>
      </w:tr>
      <w:tr w:rsidR="00EC4E3D" w:rsidRPr="001B64DE" w14:paraId="4F0E2E5B" w14:textId="77777777" w:rsidTr="00FF5C38">
        <w:tc>
          <w:tcPr>
            <w:tcW w:w="8500" w:type="dxa"/>
            <w:shd w:val="clear" w:color="auto" w:fill="auto"/>
          </w:tcPr>
          <w:p w14:paraId="4EDA7660" w14:textId="77777777" w:rsidR="00EC4E3D" w:rsidRDefault="00EC4E3D" w:rsidP="00C74AF7">
            <w:pPr>
              <w:pStyle w:val="ListParagraph"/>
              <w:ind w:left="0"/>
              <w:jc w:val="both"/>
              <w:rPr>
                <w:rFonts w:ascii="Arial" w:hAnsi="Arial" w:cs="Arial"/>
                <w:lang w:val="en-US"/>
              </w:rPr>
            </w:pPr>
            <w:r>
              <w:rPr>
                <w:rFonts w:ascii="Arial" w:hAnsi="Arial" w:cs="Arial"/>
                <w:lang w:val="en-US"/>
              </w:rPr>
              <w:t>Liaises with Primary Site and RCCC to organise Site Initiation (if not already booked) and notifies AI of proposed Site Initiation date and time.</w:t>
            </w:r>
          </w:p>
          <w:p w14:paraId="2DFC1B8A" w14:textId="77777777" w:rsidR="00EC4E3D" w:rsidRPr="001B64DE" w:rsidRDefault="00EC4E3D" w:rsidP="00C74AF7">
            <w:pPr>
              <w:pStyle w:val="ListParagraph"/>
              <w:ind w:left="0"/>
              <w:jc w:val="both"/>
              <w:rPr>
                <w:rFonts w:ascii="Arial" w:hAnsi="Arial" w:cs="Arial"/>
                <w:lang w:val="en-US"/>
              </w:rPr>
            </w:pPr>
            <w:r>
              <w:rPr>
                <w:rFonts w:ascii="Arial" w:hAnsi="Arial" w:cs="Arial"/>
                <w:lang w:val="en-US"/>
              </w:rPr>
              <w:t xml:space="preserve">Books Telehealth facilities for Site Initiation meeting  </w:t>
            </w:r>
          </w:p>
        </w:tc>
        <w:tc>
          <w:tcPr>
            <w:tcW w:w="1418" w:type="dxa"/>
            <w:shd w:val="clear" w:color="auto" w:fill="auto"/>
          </w:tcPr>
          <w:p w14:paraId="3BB94EBB" w14:textId="77777777" w:rsidR="00EC4E3D" w:rsidRPr="001B64DE" w:rsidRDefault="00EC4E3D" w:rsidP="00C74AF7">
            <w:pPr>
              <w:rPr>
                <w:rFonts w:ascii="Arial" w:hAnsi="Arial" w:cs="Arial"/>
                <w:lang w:val="en-US"/>
              </w:rPr>
            </w:pPr>
          </w:p>
        </w:tc>
      </w:tr>
      <w:tr w:rsidR="00EC4E3D" w:rsidRPr="001B64DE" w14:paraId="4F25F48B" w14:textId="77777777" w:rsidTr="00FF5C38">
        <w:trPr>
          <w:trHeight w:val="420"/>
        </w:trPr>
        <w:tc>
          <w:tcPr>
            <w:tcW w:w="8500" w:type="dxa"/>
            <w:shd w:val="clear" w:color="auto" w:fill="auto"/>
          </w:tcPr>
          <w:p w14:paraId="6E152B67" w14:textId="77777777" w:rsidR="00EC4E3D" w:rsidRPr="001B64DE" w:rsidRDefault="00EC4E3D" w:rsidP="00C74AF7">
            <w:pPr>
              <w:pStyle w:val="ListParagraph"/>
              <w:ind w:left="0"/>
              <w:rPr>
                <w:rFonts w:ascii="Arial" w:hAnsi="Arial" w:cs="Arial"/>
                <w:lang w:val="en-US"/>
              </w:rPr>
            </w:pPr>
            <w:r>
              <w:rPr>
                <w:rFonts w:ascii="Arial" w:hAnsi="Arial" w:cs="Arial"/>
                <w:lang w:val="en-US"/>
              </w:rPr>
              <w:t>Organises Satellite Site Master File when received and checks with RCCC or Primary Site that all required documentation has been filed and stored according to the method agreed by the Sponsor and in accordance with the Supervision Plan</w:t>
            </w:r>
          </w:p>
        </w:tc>
        <w:tc>
          <w:tcPr>
            <w:tcW w:w="1418" w:type="dxa"/>
            <w:shd w:val="clear" w:color="auto" w:fill="auto"/>
          </w:tcPr>
          <w:p w14:paraId="3D2F0029" w14:textId="77777777" w:rsidR="00EC4E3D" w:rsidRPr="001B64DE" w:rsidRDefault="00EC4E3D" w:rsidP="00C74AF7">
            <w:pPr>
              <w:rPr>
                <w:rFonts w:ascii="Arial" w:hAnsi="Arial" w:cs="Arial"/>
                <w:lang w:val="en-US"/>
              </w:rPr>
            </w:pPr>
          </w:p>
        </w:tc>
      </w:tr>
      <w:tr w:rsidR="00EC4E3D" w:rsidRPr="00B96AE5" w14:paraId="2C96195B" w14:textId="77777777" w:rsidTr="00E923CF">
        <w:tc>
          <w:tcPr>
            <w:tcW w:w="9918" w:type="dxa"/>
            <w:gridSpan w:val="2"/>
            <w:shd w:val="clear" w:color="auto" w:fill="BDD6EE" w:themeFill="accent5" w:themeFillTint="66"/>
          </w:tcPr>
          <w:p w14:paraId="7E23558E" w14:textId="77777777" w:rsidR="00EC4E3D" w:rsidRPr="00B96AE5" w:rsidRDefault="00EC4E3D" w:rsidP="00C74AF7">
            <w:pPr>
              <w:spacing w:before="120" w:after="120"/>
              <w:rPr>
                <w:rFonts w:ascii="Arial" w:hAnsi="Arial" w:cs="Arial"/>
                <w:sz w:val="24"/>
                <w:szCs w:val="24"/>
                <w:lang w:val="en-US"/>
              </w:rPr>
            </w:pPr>
            <w:r w:rsidRPr="00B96AE5">
              <w:rPr>
                <w:rFonts w:ascii="Arial" w:hAnsi="Arial" w:cs="Arial"/>
                <w:b/>
                <w:bCs/>
                <w:sz w:val="24"/>
                <w:szCs w:val="24"/>
                <w:lang w:val="en-US"/>
              </w:rPr>
              <w:t xml:space="preserve">After Site Initiation  </w:t>
            </w:r>
          </w:p>
        </w:tc>
      </w:tr>
      <w:tr w:rsidR="00EC4E3D" w:rsidRPr="001B64DE" w14:paraId="6255B7AA" w14:textId="77777777" w:rsidTr="00FF5C38">
        <w:tc>
          <w:tcPr>
            <w:tcW w:w="8500" w:type="dxa"/>
          </w:tcPr>
          <w:p w14:paraId="155779C6" w14:textId="77777777" w:rsidR="00EC4E3D" w:rsidRPr="001B64DE" w:rsidRDefault="00EC4E3D" w:rsidP="00C74AF7">
            <w:pPr>
              <w:pStyle w:val="ListParagraph"/>
              <w:ind w:left="0"/>
              <w:rPr>
                <w:rFonts w:ascii="Arial" w:hAnsi="Arial" w:cs="Arial"/>
                <w:lang w:val="en-US"/>
              </w:rPr>
            </w:pPr>
            <w:r>
              <w:rPr>
                <w:rFonts w:ascii="Arial" w:hAnsi="Arial" w:cs="Arial"/>
                <w:lang w:val="en-US"/>
              </w:rPr>
              <w:t>In collaboration with the RCCC and Primary Site, ensures that all required study documentation, IMP, pathology kits and other study resources have been received and are in date</w:t>
            </w:r>
          </w:p>
        </w:tc>
        <w:tc>
          <w:tcPr>
            <w:tcW w:w="1418" w:type="dxa"/>
          </w:tcPr>
          <w:p w14:paraId="57E75FDE" w14:textId="77777777" w:rsidR="00EC4E3D" w:rsidRPr="001B64DE" w:rsidRDefault="00EC4E3D" w:rsidP="00C74AF7">
            <w:pPr>
              <w:rPr>
                <w:rFonts w:ascii="Arial" w:hAnsi="Arial" w:cs="Arial"/>
                <w:lang w:val="en-US"/>
              </w:rPr>
            </w:pPr>
          </w:p>
        </w:tc>
      </w:tr>
      <w:tr w:rsidR="00EC4E3D" w:rsidRPr="001B64DE" w14:paraId="6E46C70F" w14:textId="77777777" w:rsidTr="00FF5C38">
        <w:tc>
          <w:tcPr>
            <w:tcW w:w="8500" w:type="dxa"/>
          </w:tcPr>
          <w:p w14:paraId="0D73E3CE" w14:textId="77777777" w:rsidR="00EC4E3D" w:rsidRPr="001B64DE" w:rsidRDefault="00EC4E3D" w:rsidP="00C74AF7">
            <w:pPr>
              <w:pStyle w:val="ListParagraph"/>
              <w:ind w:left="0"/>
              <w:rPr>
                <w:rFonts w:ascii="Arial" w:hAnsi="Arial" w:cs="Arial"/>
                <w:lang w:val="en-US"/>
              </w:rPr>
            </w:pPr>
            <w:r>
              <w:rPr>
                <w:rFonts w:ascii="Arial" w:hAnsi="Arial" w:cs="Arial"/>
                <w:lang w:val="en-US"/>
              </w:rPr>
              <w:lastRenderedPageBreak/>
              <w:t>In collaboration with the RCCC (if required), contacts the first identified potential participant to provide them with the PICF for review, to discuss the trial and to organise a time to follow up with them</w:t>
            </w:r>
          </w:p>
        </w:tc>
        <w:tc>
          <w:tcPr>
            <w:tcW w:w="1418" w:type="dxa"/>
          </w:tcPr>
          <w:p w14:paraId="31F710A8" w14:textId="77777777" w:rsidR="00EC4E3D" w:rsidRPr="001B64DE" w:rsidRDefault="00EC4E3D" w:rsidP="00C74AF7">
            <w:pPr>
              <w:rPr>
                <w:rFonts w:ascii="Arial" w:hAnsi="Arial" w:cs="Arial"/>
                <w:lang w:val="en-US"/>
              </w:rPr>
            </w:pPr>
          </w:p>
        </w:tc>
      </w:tr>
      <w:tr w:rsidR="00EC4E3D" w:rsidRPr="001B64DE" w14:paraId="2B576B0B" w14:textId="77777777" w:rsidTr="00FF5C38">
        <w:tc>
          <w:tcPr>
            <w:tcW w:w="8500" w:type="dxa"/>
          </w:tcPr>
          <w:p w14:paraId="2C4F75F9" w14:textId="77777777" w:rsidR="00EC4E3D" w:rsidRPr="001B64DE" w:rsidRDefault="00EC4E3D" w:rsidP="00C74AF7">
            <w:pPr>
              <w:pStyle w:val="ListParagraph"/>
              <w:ind w:left="0"/>
              <w:jc w:val="both"/>
              <w:rPr>
                <w:rFonts w:ascii="Arial" w:hAnsi="Arial" w:cs="Arial"/>
                <w:lang w:val="en-US"/>
              </w:rPr>
            </w:pPr>
            <w:r>
              <w:rPr>
                <w:rFonts w:ascii="Arial" w:hAnsi="Arial" w:cs="Arial"/>
                <w:lang w:val="en-US"/>
              </w:rPr>
              <w:t xml:space="preserve">If potential participant agrees to be involved, organises an appointment for the Screening Visit and books any required investigations </w:t>
            </w:r>
            <w:proofErr w:type="gramStart"/>
            <w:r>
              <w:rPr>
                <w:rFonts w:ascii="Arial" w:hAnsi="Arial" w:cs="Arial"/>
                <w:lang w:val="en-US"/>
              </w:rPr>
              <w:t>e.g.</w:t>
            </w:r>
            <w:proofErr w:type="gramEnd"/>
            <w:r>
              <w:rPr>
                <w:rFonts w:ascii="Arial" w:hAnsi="Arial" w:cs="Arial"/>
                <w:lang w:val="en-US"/>
              </w:rPr>
              <w:t xml:space="preserve"> imaging</w:t>
            </w:r>
          </w:p>
        </w:tc>
        <w:tc>
          <w:tcPr>
            <w:tcW w:w="1418" w:type="dxa"/>
          </w:tcPr>
          <w:p w14:paraId="7F6D9E1B" w14:textId="77777777" w:rsidR="00EC4E3D" w:rsidRPr="001B64DE" w:rsidRDefault="00EC4E3D" w:rsidP="00C74AF7">
            <w:pPr>
              <w:rPr>
                <w:rFonts w:ascii="Arial" w:hAnsi="Arial" w:cs="Arial"/>
                <w:lang w:val="en-US"/>
              </w:rPr>
            </w:pPr>
          </w:p>
        </w:tc>
      </w:tr>
      <w:tr w:rsidR="00EC4E3D" w:rsidRPr="001B64DE" w14:paraId="46417E95" w14:textId="77777777" w:rsidTr="00FF5C38">
        <w:tc>
          <w:tcPr>
            <w:tcW w:w="8500" w:type="dxa"/>
          </w:tcPr>
          <w:p w14:paraId="53B25AF0" w14:textId="77777777" w:rsidR="00EC4E3D" w:rsidRPr="001B64DE" w:rsidRDefault="00EC4E3D" w:rsidP="00C74AF7">
            <w:pPr>
              <w:pStyle w:val="ListParagraph"/>
              <w:ind w:left="0"/>
              <w:jc w:val="both"/>
              <w:rPr>
                <w:rFonts w:ascii="Arial" w:hAnsi="Arial" w:cs="Arial"/>
                <w:lang w:val="en-US"/>
              </w:rPr>
            </w:pPr>
            <w:r>
              <w:rPr>
                <w:rFonts w:ascii="Arial" w:hAnsi="Arial" w:cs="Arial"/>
                <w:lang w:val="en-US"/>
              </w:rPr>
              <w:t>If required, liaises with RCCC to conduct a practice visit several days prior to the first visit of the first participant at the Satellite Site</w:t>
            </w:r>
          </w:p>
        </w:tc>
        <w:tc>
          <w:tcPr>
            <w:tcW w:w="1418" w:type="dxa"/>
          </w:tcPr>
          <w:p w14:paraId="7C579023" w14:textId="77777777" w:rsidR="00EC4E3D" w:rsidRPr="001B64DE" w:rsidRDefault="00EC4E3D" w:rsidP="00C74AF7">
            <w:pPr>
              <w:rPr>
                <w:rFonts w:ascii="Arial" w:hAnsi="Arial" w:cs="Arial"/>
                <w:lang w:val="en-US"/>
              </w:rPr>
            </w:pPr>
          </w:p>
        </w:tc>
      </w:tr>
      <w:tr w:rsidR="00EC4E3D" w:rsidRPr="00DA5E12" w14:paraId="3632F618" w14:textId="77777777" w:rsidTr="00E923CF">
        <w:tc>
          <w:tcPr>
            <w:tcW w:w="9918" w:type="dxa"/>
            <w:gridSpan w:val="2"/>
            <w:shd w:val="clear" w:color="auto" w:fill="BDD6EE" w:themeFill="accent5" w:themeFillTint="66"/>
          </w:tcPr>
          <w:p w14:paraId="59A1FB4F" w14:textId="77777777" w:rsidR="00EC4E3D" w:rsidRPr="00DA5E12" w:rsidRDefault="00EC4E3D" w:rsidP="00C74AF7">
            <w:pPr>
              <w:spacing w:before="120" w:after="120"/>
              <w:rPr>
                <w:rFonts w:ascii="Arial" w:hAnsi="Arial" w:cs="Arial"/>
                <w:b/>
                <w:bCs/>
                <w:sz w:val="24"/>
                <w:szCs w:val="24"/>
                <w:lang w:val="en-US"/>
              </w:rPr>
            </w:pPr>
            <w:r w:rsidRPr="00DA5E12">
              <w:rPr>
                <w:rFonts w:ascii="Arial" w:hAnsi="Arial" w:cs="Arial"/>
                <w:b/>
                <w:bCs/>
                <w:sz w:val="24"/>
                <w:szCs w:val="24"/>
                <w:lang w:val="en-US"/>
              </w:rPr>
              <w:t>Day Prior to First Participant Visit at Satellite Site</w:t>
            </w:r>
          </w:p>
        </w:tc>
      </w:tr>
      <w:tr w:rsidR="00EC4E3D" w:rsidRPr="001B64DE" w14:paraId="3B47B654" w14:textId="77777777" w:rsidTr="00FF5C38">
        <w:tc>
          <w:tcPr>
            <w:tcW w:w="8500" w:type="dxa"/>
          </w:tcPr>
          <w:p w14:paraId="5C17BBE0" w14:textId="77777777" w:rsidR="00EC4E3D" w:rsidRPr="001B64DE" w:rsidRDefault="00EC4E3D" w:rsidP="00C74AF7">
            <w:pPr>
              <w:pStyle w:val="ListParagraph"/>
              <w:ind w:left="0"/>
              <w:rPr>
                <w:rFonts w:ascii="Arial" w:hAnsi="Arial" w:cs="Arial"/>
                <w:lang w:val="en-US"/>
              </w:rPr>
            </w:pPr>
            <w:r>
              <w:rPr>
                <w:rFonts w:ascii="Arial" w:hAnsi="Arial" w:cs="Arial"/>
                <w:lang w:val="en-US"/>
              </w:rPr>
              <w:t>Ring participant to confirm their attendance. Reschedule if participant can no longer attend and notify AI, Primary Site and RCCC.</w:t>
            </w:r>
          </w:p>
        </w:tc>
        <w:tc>
          <w:tcPr>
            <w:tcW w:w="1418" w:type="dxa"/>
          </w:tcPr>
          <w:p w14:paraId="158F7351" w14:textId="77777777" w:rsidR="00EC4E3D" w:rsidRPr="001B64DE" w:rsidRDefault="00EC4E3D" w:rsidP="00C74AF7">
            <w:pPr>
              <w:rPr>
                <w:rFonts w:ascii="Arial" w:hAnsi="Arial" w:cs="Arial"/>
                <w:lang w:val="en-US"/>
              </w:rPr>
            </w:pPr>
          </w:p>
        </w:tc>
      </w:tr>
      <w:tr w:rsidR="00EC4E3D" w:rsidRPr="001B64DE" w14:paraId="1E82EB37" w14:textId="77777777" w:rsidTr="00FF5C38">
        <w:trPr>
          <w:trHeight w:val="698"/>
        </w:trPr>
        <w:tc>
          <w:tcPr>
            <w:tcW w:w="8500" w:type="dxa"/>
          </w:tcPr>
          <w:p w14:paraId="492A8E6E" w14:textId="77777777" w:rsidR="00EC4E3D" w:rsidRPr="001B64DE" w:rsidRDefault="00EC4E3D" w:rsidP="00C74AF7">
            <w:pPr>
              <w:pStyle w:val="ListParagraph"/>
              <w:ind w:left="0"/>
              <w:rPr>
                <w:rFonts w:ascii="Arial" w:hAnsi="Arial" w:cs="Arial"/>
                <w:lang w:val="en-US"/>
              </w:rPr>
            </w:pPr>
            <w:r>
              <w:rPr>
                <w:rFonts w:ascii="Arial" w:hAnsi="Arial" w:cs="Arial"/>
                <w:lang w:val="en-US"/>
              </w:rPr>
              <w:t>Collect all required study materials required for the visit. Do not complete pathology kit labels or documentation until participant has arrived for their visit.</w:t>
            </w:r>
          </w:p>
        </w:tc>
        <w:tc>
          <w:tcPr>
            <w:tcW w:w="1418" w:type="dxa"/>
          </w:tcPr>
          <w:p w14:paraId="00A6EA9B" w14:textId="77777777" w:rsidR="00EC4E3D" w:rsidRPr="001B64DE" w:rsidRDefault="00EC4E3D" w:rsidP="00C74AF7">
            <w:pPr>
              <w:rPr>
                <w:rFonts w:ascii="Arial" w:hAnsi="Arial" w:cs="Arial"/>
                <w:lang w:val="en-US"/>
              </w:rPr>
            </w:pPr>
          </w:p>
        </w:tc>
      </w:tr>
      <w:tr w:rsidR="00EC4E3D" w:rsidRPr="001B64DE" w14:paraId="02DA06DE" w14:textId="77777777" w:rsidTr="00E923CF">
        <w:trPr>
          <w:trHeight w:val="70"/>
        </w:trPr>
        <w:tc>
          <w:tcPr>
            <w:tcW w:w="9918" w:type="dxa"/>
            <w:gridSpan w:val="2"/>
            <w:shd w:val="clear" w:color="auto" w:fill="BDD6EE" w:themeFill="accent5" w:themeFillTint="66"/>
          </w:tcPr>
          <w:p w14:paraId="1F866B95" w14:textId="77777777" w:rsidR="00EC4E3D" w:rsidRPr="001B64DE" w:rsidRDefault="00EC4E3D" w:rsidP="00C74AF7">
            <w:pPr>
              <w:spacing w:before="120" w:after="120"/>
              <w:rPr>
                <w:rFonts w:ascii="Arial" w:hAnsi="Arial" w:cs="Arial"/>
                <w:lang w:val="en-US"/>
              </w:rPr>
            </w:pPr>
            <w:r w:rsidRPr="008965CE">
              <w:rPr>
                <w:rFonts w:ascii="Arial" w:hAnsi="Arial" w:cs="Arial"/>
                <w:b/>
                <w:bCs/>
                <w:sz w:val="24"/>
                <w:szCs w:val="24"/>
                <w:lang w:val="en-US"/>
              </w:rPr>
              <w:t>Day that First Participant at the Satellite Site is Consented</w:t>
            </w:r>
          </w:p>
        </w:tc>
      </w:tr>
      <w:tr w:rsidR="00EC4E3D" w:rsidRPr="001B64DE" w14:paraId="422DCAEA" w14:textId="77777777" w:rsidTr="00FF5C38">
        <w:tc>
          <w:tcPr>
            <w:tcW w:w="8500" w:type="dxa"/>
          </w:tcPr>
          <w:p w14:paraId="0146124F" w14:textId="77777777" w:rsidR="00EC4E3D" w:rsidRPr="001B64DE" w:rsidRDefault="00EC4E3D" w:rsidP="00C74AF7">
            <w:pPr>
              <w:pStyle w:val="ListParagraph"/>
              <w:ind w:left="0"/>
              <w:jc w:val="both"/>
              <w:rPr>
                <w:rFonts w:ascii="Arial" w:hAnsi="Arial" w:cs="Arial"/>
                <w:lang w:val="en-US"/>
              </w:rPr>
            </w:pPr>
            <w:r>
              <w:rPr>
                <w:rFonts w:ascii="Arial" w:hAnsi="Arial" w:cs="Arial"/>
                <w:lang w:val="en-US"/>
              </w:rPr>
              <w:t>Notify the AI and Primary Site when participant arrives at the Satellite Site</w:t>
            </w:r>
          </w:p>
        </w:tc>
        <w:tc>
          <w:tcPr>
            <w:tcW w:w="1418" w:type="dxa"/>
          </w:tcPr>
          <w:p w14:paraId="78391D81" w14:textId="77777777" w:rsidR="00EC4E3D" w:rsidRPr="001B64DE" w:rsidRDefault="00EC4E3D" w:rsidP="00C74AF7">
            <w:pPr>
              <w:rPr>
                <w:rFonts w:ascii="Arial" w:hAnsi="Arial" w:cs="Arial"/>
                <w:lang w:val="en-US"/>
              </w:rPr>
            </w:pPr>
          </w:p>
        </w:tc>
      </w:tr>
      <w:tr w:rsidR="00EC4E3D" w:rsidRPr="001B64DE" w14:paraId="005B2AFA" w14:textId="77777777" w:rsidTr="00FF5C38">
        <w:trPr>
          <w:trHeight w:val="426"/>
        </w:trPr>
        <w:tc>
          <w:tcPr>
            <w:tcW w:w="8500" w:type="dxa"/>
          </w:tcPr>
          <w:p w14:paraId="71CE5B88" w14:textId="77777777" w:rsidR="00EC4E3D" w:rsidRPr="001B64DE" w:rsidRDefault="00EC4E3D" w:rsidP="00C74AF7">
            <w:pPr>
              <w:pStyle w:val="ListParagraph"/>
              <w:ind w:left="0"/>
              <w:contextualSpacing w:val="0"/>
              <w:jc w:val="both"/>
              <w:rPr>
                <w:rFonts w:ascii="Arial" w:hAnsi="Arial" w:cs="Arial"/>
                <w:lang w:val="en-US"/>
              </w:rPr>
            </w:pPr>
            <w:r>
              <w:rPr>
                <w:rFonts w:ascii="Arial" w:hAnsi="Arial" w:cs="Arial"/>
                <w:lang w:val="en-US"/>
              </w:rPr>
              <w:t>No study procedures to be performed until after the consent is signed</w:t>
            </w:r>
          </w:p>
        </w:tc>
        <w:tc>
          <w:tcPr>
            <w:tcW w:w="1418" w:type="dxa"/>
          </w:tcPr>
          <w:p w14:paraId="149A5929" w14:textId="77777777" w:rsidR="00EC4E3D" w:rsidRPr="001B64DE" w:rsidRDefault="00EC4E3D" w:rsidP="00C74AF7">
            <w:pPr>
              <w:rPr>
                <w:rFonts w:ascii="Arial" w:hAnsi="Arial" w:cs="Arial"/>
                <w:lang w:val="en-US"/>
              </w:rPr>
            </w:pPr>
          </w:p>
        </w:tc>
      </w:tr>
      <w:tr w:rsidR="00EC4E3D" w:rsidRPr="001B64DE" w14:paraId="032A5E5B" w14:textId="77777777" w:rsidTr="00FF5C38">
        <w:trPr>
          <w:trHeight w:val="621"/>
        </w:trPr>
        <w:tc>
          <w:tcPr>
            <w:tcW w:w="8500" w:type="dxa"/>
          </w:tcPr>
          <w:p w14:paraId="448C6B52" w14:textId="77777777" w:rsidR="00EC4E3D" w:rsidRPr="008965CE" w:rsidRDefault="00EC4E3D" w:rsidP="00C74AF7">
            <w:pPr>
              <w:spacing w:before="120" w:after="120"/>
              <w:jc w:val="both"/>
              <w:rPr>
                <w:rFonts w:ascii="Arial" w:hAnsi="Arial" w:cs="Arial"/>
                <w:lang w:val="en-US"/>
              </w:rPr>
            </w:pPr>
            <w:r>
              <w:rPr>
                <w:rFonts w:ascii="Arial" w:hAnsi="Arial" w:cs="Arial"/>
                <w:lang w:val="en-US"/>
              </w:rPr>
              <w:t>Start Telehealth appointment when PI from Primary Site and AI from the Satellite Site are present to start the consent and screening discussion</w:t>
            </w:r>
          </w:p>
        </w:tc>
        <w:tc>
          <w:tcPr>
            <w:tcW w:w="1418" w:type="dxa"/>
          </w:tcPr>
          <w:p w14:paraId="59FE12F6" w14:textId="77777777" w:rsidR="00EC4E3D" w:rsidRPr="001B64DE" w:rsidRDefault="00EC4E3D" w:rsidP="00C74AF7">
            <w:pPr>
              <w:rPr>
                <w:rFonts w:ascii="Arial" w:hAnsi="Arial" w:cs="Arial"/>
                <w:lang w:val="en-US"/>
              </w:rPr>
            </w:pPr>
          </w:p>
        </w:tc>
      </w:tr>
      <w:tr w:rsidR="00EC4E3D" w:rsidRPr="001B64DE" w14:paraId="2696DF82" w14:textId="77777777" w:rsidTr="00FF5C38">
        <w:trPr>
          <w:trHeight w:val="450"/>
        </w:trPr>
        <w:tc>
          <w:tcPr>
            <w:tcW w:w="8500" w:type="dxa"/>
          </w:tcPr>
          <w:p w14:paraId="0B728D9F" w14:textId="77777777" w:rsidR="00EC4E3D" w:rsidRPr="008965CE" w:rsidRDefault="00EC4E3D" w:rsidP="00C74AF7">
            <w:pPr>
              <w:spacing w:before="120" w:after="120"/>
              <w:jc w:val="both"/>
              <w:rPr>
                <w:rFonts w:ascii="Arial" w:hAnsi="Arial" w:cs="Arial"/>
                <w:lang w:val="en-US"/>
              </w:rPr>
            </w:pPr>
            <w:r>
              <w:rPr>
                <w:rFonts w:ascii="Arial" w:hAnsi="Arial" w:cs="Arial"/>
                <w:lang w:val="en-US"/>
              </w:rPr>
              <w:t>Photocopy the signed consent form and process in accordance with the Supervision Plan</w:t>
            </w:r>
          </w:p>
        </w:tc>
        <w:tc>
          <w:tcPr>
            <w:tcW w:w="1418" w:type="dxa"/>
          </w:tcPr>
          <w:p w14:paraId="44AFC7F5" w14:textId="77777777" w:rsidR="00EC4E3D" w:rsidRPr="001B64DE" w:rsidRDefault="00EC4E3D" w:rsidP="00C74AF7">
            <w:pPr>
              <w:rPr>
                <w:rFonts w:ascii="Arial" w:hAnsi="Arial" w:cs="Arial"/>
                <w:lang w:val="en-US"/>
              </w:rPr>
            </w:pPr>
          </w:p>
        </w:tc>
      </w:tr>
      <w:tr w:rsidR="00EC4E3D" w:rsidRPr="001B64DE" w14:paraId="6DBFAF05" w14:textId="77777777" w:rsidTr="00FF5C38">
        <w:trPr>
          <w:trHeight w:val="528"/>
        </w:trPr>
        <w:tc>
          <w:tcPr>
            <w:tcW w:w="8500" w:type="dxa"/>
          </w:tcPr>
          <w:p w14:paraId="05093CCC" w14:textId="77777777" w:rsidR="00EC4E3D" w:rsidRPr="008965CE" w:rsidRDefault="00EC4E3D" w:rsidP="00C74AF7">
            <w:pPr>
              <w:spacing w:before="120" w:after="120"/>
              <w:jc w:val="both"/>
              <w:rPr>
                <w:rFonts w:ascii="Arial" w:hAnsi="Arial" w:cs="Arial"/>
                <w:lang w:val="en-US"/>
              </w:rPr>
            </w:pPr>
            <w:r>
              <w:rPr>
                <w:rFonts w:ascii="Arial" w:hAnsi="Arial" w:cs="Arial"/>
                <w:lang w:val="en-US"/>
              </w:rPr>
              <w:t>Study visit completed as detailed in the Protocol</w:t>
            </w:r>
          </w:p>
        </w:tc>
        <w:tc>
          <w:tcPr>
            <w:tcW w:w="1418" w:type="dxa"/>
          </w:tcPr>
          <w:p w14:paraId="4E6E04EC" w14:textId="77777777" w:rsidR="00EC4E3D" w:rsidRPr="001B64DE" w:rsidRDefault="00EC4E3D" w:rsidP="00C74AF7">
            <w:pPr>
              <w:rPr>
                <w:rFonts w:ascii="Arial" w:hAnsi="Arial" w:cs="Arial"/>
                <w:lang w:val="en-US"/>
              </w:rPr>
            </w:pPr>
          </w:p>
        </w:tc>
      </w:tr>
      <w:tr w:rsidR="00EC4E3D" w:rsidRPr="001B64DE" w14:paraId="1ED5D6E0" w14:textId="77777777" w:rsidTr="00FF5C38">
        <w:trPr>
          <w:trHeight w:val="621"/>
        </w:trPr>
        <w:tc>
          <w:tcPr>
            <w:tcW w:w="8500" w:type="dxa"/>
          </w:tcPr>
          <w:p w14:paraId="6DAA321F" w14:textId="77777777" w:rsidR="00EC4E3D" w:rsidRPr="008965CE" w:rsidRDefault="00EC4E3D" w:rsidP="00C74AF7">
            <w:pPr>
              <w:spacing w:before="120" w:after="120"/>
              <w:jc w:val="both"/>
              <w:rPr>
                <w:rFonts w:ascii="Arial" w:hAnsi="Arial" w:cs="Arial"/>
                <w:lang w:val="en-US"/>
              </w:rPr>
            </w:pPr>
            <w:r>
              <w:rPr>
                <w:rFonts w:ascii="Arial" w:hAnsi="Arial" w:cs="Arial"/>
                <w:lang w:val="en-US"/>
              </w:rPr>
              <w:t>Ensure all study procedures have been completed prior to participant leaving the premises, and that the participant is aware of procedure times for any additional investigations to be performed after this visit and before the next visit</w:t>
            </w:r>
          </w:p>
        </w:tc>
        <w:tc>
          <w:tcPr>
            <w:tcW w:w="1418" w:type="dxa"/>
          </w:tcPr>
          <w:p w14:paraId="3551D143" w14:textId="77777777" w:rsidR="00EC4E3D" w:rsidRPr="001B64DE" w:rsidRDefault="00EC4E3D" w:rsidP="00C74AF7">
            <w:pPr>
              <w:rPr>
                <w:rFonts w:ascii="Arial" w:hAnsi="Arial" w:cs="Arial"/>
                <w:lang w:val="en-US"/>
              </w:rPr>
            </w:pPr>
          </w:p>
        </w:tc>
      </w:tr>
      <w:tr w:rsidR="00EC4E3D" w:rsidRPr="001B64DE" w14:paraId="075810EA" w14:textId="77777777" w:rsidTr="00FF5C38">
        <w:trPr>
          <w:trHeight w:val="621"/>
        </w:trPr>
        <w:tc>
          <w:tcPr>
            <w:tcW w:w="8500" w:type="dxa"/>
          </w:tcPr>
          <w:p w14:paraId="0CA1198F" w14:textId="77777777" w:rsidR="00EC4E3D" w:rsidRDefault="00EC4E3D" w:rsidP="00C74AF7">
            <w:pPr>
              <w:spacing w:before="120" w:after="120"/>
              <w:jc w:val="both"/>
              <w:rPr>
                <w:rFonts w:ascii="Arial" w:hAnsi="Arial" w:cs="Arial"/>
                <w:lang w:val="en-US"/>
              </w:rPr>
            </w:pPr>
            <w:r>
              <w:rPr>
                <w:rFonts w:ascii="Arial" w:hAnsi="Arial" w:cs="Arial"/>
                <w:lang w:val="en-US"/>
              </w:rPr>
              <w:t xml:space="preserve">Confirm next appointment day, </w:t>
            </w:r>
            <w:proofErr w:type="gramStart"/>
            <w:r>
              <w:rPr>
                <w:rFonts w:ascii="Arial" w:hAnsi="Arial" w:cs="Arial"/>
                <w:lang w:val="en-US"/>
              </w:rPr>
              <w:t>time</w:t>
            </w:r>
            <w:proofErr w:type="gramEnd"/>
            <w:r>
              <w:rPr>
                <w:rFonts w:ascii="Arial" w:hAnsi="Arial" w:cs="Arial"/>
                <w:lang w:val="en-US"/>
              </w:rPr>
              <w:t xml:space="preserve"> and date with participant, and notify Primary Site CRC of same</w:t>
            </w:r>
          </w:p>
        </w:tc>
        <w:tc>
          <w:tcPr>
            <w:tcW w:w="1418" w:type="dxa"/>
          </w:tcPr>
          <w:p w14:paraId="1B5E2FAF" w14:textId="77777777" w:rsidR="00EC4E3D" w:rsidRPr="001B64DE" w:rsidRDefault="00EC4E3D" w:rsidP="00C74AF7">
            <w:pPr>
              <w:rPr>
                <w:rFonts w:ascii="Arial" w:hAnsi="Arial" w:cs="Arial"/>
                <w:lang w:val="en-US"/>
              </w:rPr>
            </w:pPr>
          </w:p>
        </w:tc>
      </w:tr>
      <w:tr w:rsidR="00EC4E3D" w:rsidRPr="001B64DE" w14:paraId="47B8E17A" w14:textId="77777777" w:rsidTr="00FF5C38">
        <w:trPr>
          <w:trHeight w:val="621"/>
        </w:trPr>
        <w:tc>
          <w:tcPr>
            <w:tcW w:w="8500" w:type="dxa"/>
          </w:tcPr>
          <w:p w14:paraId="588D874C" w14:textId="77777777" w:rsidR="00EC4E3D" w:rsidRPr="008965CE" w:rsidRDefault="00EC4E3D" w:rsidP="00C74AF7">
            <w:pPr>
              <w:spacing w:before="120" w:after="120"/>
              <w:jc w:val="both"/>
              <w:rPr>
                <w:rFonts w:ascii="Arial" w:hAnsi="Arial" w:cs="Arial"/>
                <w:lang w:val="en-US"/>
              </w:rPr>
            </w:pPr>
            <w:r>
              <w:rPr>
                <w:rFonts w:ascii="Arial" w:hAnsi="Arial" w:cs="Arial"/>
                <w:lang w:val="en-US"/>
              </w:rPr>
              <w:t>Ensure pathology specimens have been couriered or stored at the site, in accordance with the Protocol, Pathology Manual and Supervision Plan</w:t>
            </w:r>
          </w:p>
        </w:tc>
        <w:tc>
          <w:tcPr>
            <w:tcW w:w="1418" w:type="dxa"/>
          </w:tcPr>
          <w:p w14:paraId="488C417B" w14:textId="77777777" w:rsidR="00EC4E3D" w:rsidRPr="001B64DE" w:rsidRDefault="00EC4E3D" w:rsidP="00C74AF7">
            <w:pPr>
              <w:rPr>
                <w:rFonts w:ascii="Arial" w:hAnsi="Arial" w:cs="Arial"/>
                <w:lang w:val="en-US"/>
              </w:rPr>
            </w:pPr>
          </w:p>
        </w:tc>
      </w:tr>
      <w:tr w:rsidR="00EC4E3D" w:rsidRPr="001B64DE" w14:paraId="73737C44" w14:textId="77777777" w:rsidTr="00FF5C38">
        <w:trPr>
          <w:trHeight w:val="621"/>
        </w:trPr>
        <w:tc>
          <w:tcPr>
            <w:tcW w:w="8500" w:type="dxa"/>
          </w:tcPr>
          <w:p w14:paraId="1AAEDE56" w14:textId="77777777" w:rsidR="00EC4E3D" w:rsidRPr="008965CE" w:rsidRDefault="00EC4E3D" w:rsidP="00C74AF7">
            <w:pPr>
              <w:spacing w:before="120" w:after="120"/>
              <w:jc w:val="both"/>
              <w:rPr>
                <w:rFonts w:ascii="Arial" w:hAnsi="Arial" w:cs="Arial"/>
                <w:lang w:val="en-US"/>
              </w:rPr>
            </w:pPr>
            <w:r>
              <w:rPr>
                <w:rFonts w:ascii="Arial" w:hAnsi="Arial" w:cs="Arial"/>
                <w:lang w:val="en-US"/>
              </w:rPr>
              <w:t>Complete all required logs and undertake data entry in the eCRF in accordance with the Supervision Plan</w:t>
            </w:r>
          </w:p>
        </w:tc>
        <w:tc>
          <w:tcPr>
            <w:tcW w:w="1418" w:type="dxa"/>
          </w:tcPr>
          <w:p w14:paraId="41945AFD" w14:textId="77777777" w:rsidR="00EC4E3D" w:rsidRPr="001B64DE" w:rsidRDefault="00EC4E3D" w:rsidP="00C74AF7">
            <w:pPr>
              <w:rPr>
                <w:rFonts w:ascii="Arial" w:hAnsi="Arial" w:cs="Arial"/>
                <w:lang w:val="en-US"/>
              </w:rPr>
            </w:pPr>
          </w:p>
        </w:tc>
      </w:tr>
      <w:tr w:rsidR="00EC4E3D" w:rsidRPr="001B64DE" w14:paraId="779EA9DC" w14:textId="77777777" w:rsidTr="00FF5C38">
        <w:trPr>
          <w:trHeight w:val="621"/>
        </w:trPr>
        <w:tc>
          <w:tcPr>
            <w:tcW w:w="8500" w:type="dxa"/>
          </w:tcPr>
          <w:p w14:paraId="30732D2C" w14:textId="14E75A46" w:rsidR="00EC4E3D" w:rsidRPr="008965CE" w:rsidRDefault="00EC4E3D" w:rsidP="00C74AF7">
            <w:pPr>
              <w:spacing w:before="120" w:after="120"/>
              <w:jc w:val="both"/>
              <w:rPr>
                <w:rFonts w:ascii="Arial" w:hAnsi="Arial" w:cs="Arial"/>
                <w:lang w:val="en-US"/>
              </w:rPr>
            </w:pPr>
            <w:r>
              <w:rPr>
                <w:rFonts w:ascii="Arial" w:hAnsi="Arial" w:cs="Arial"/>
                <w:lang w:val="en-US"/>
              </w:rPr>
              <w:t xml:space="preserve">Write the visit up in the medical notes. If Satellite Site does not use </w:t>
            </w:r>
            <w:r w:rsidR="00DC0372">
              <w:rPr>
                <w:rFonts w:ascii="Arial" w:hAnsi="Arial" w:cs="Arial"/>
                <w:lang w:val="en-US"/>
              </w:rPr>
              <w:t>an eMR</w:t>
            </w:r>
            <w:r>
              <w:rPr>
                <w:rFonts w:ascii="Arial" w:hAnsi="Arial" w:cs="Arial"/>
                <w:lang w:val="en-US"/>
              </w:rPr>
              <w:t xml:space="preserve">, photocopy, de-identify, </w:t>
            </w:r>
            <w:proofErr w:type="gramStart"/>
            <w:r>
              <w:rPr>
                <w:rFonts w:ascii="Arial" w:hAnsi="Arial" w:cs="Arial"/>
                <w:lang w:val="en-US"/>
              </w:rPr>
              <w:t>certify</w:t>
            </w:r>
            <w:proofErr w:type="gramEnd"/>
            <w:r>
              <w:rPr>
                <w:rFonts w:ascii="Arial" w:hAnsi="Arial" w:cs="Arial"/>
                <w:lang w:val="en-US"/>
              </w:rPr>
              <w:t xml:space="preserve"> and scan medical notes and email to Primary Site in accordance with the Supervision Plan.</w:t>
            </w:r>
          </w:p>
        </w:tc>
        <w:tc>
          <w:tcPr>
            <w:tcW w:w="1418" w:type="dxa"/>
          </w:tcPr>
          <w:p w14:paraId="4D98BD30" w14:textId="77777777" w:rsidR="00EC4E3D" w:rsidRPr="001B64DE" w:rsidRDefault="00EC4E3D" w:rsidP="00C74AF7">
            <w:pPr>
              <w:rPr>
                <w:rFonts w:ascii="Arial" w:hAnsi="Arial" w:cs="Arial"/>
                <w:lang w:val="en-US"/>
              </w:rPr>
            </w:pPr>
          </w:p>
        </w:tc>
      </w:tr>
      <w:tr w:rsidR="00EC4E3D" w:rsidRPr="001B64DE" w14:paraId="49368CAC" w14:textId="77777777" w:rsidTr="00FF5C38">
        <w:trPr>
          <w:trHeight w:val="621"/>
        </w:trPr>
        <w:tc>
          <w:tcPr>
            <w:tcW w:w="8500" w:type="dxa"/>
          </w:tcPr>
          <w:p w14:paraId="1CE74B72" w14:textId="77777777" w:rsidR="00EC4E3D" w:rsidRDefault="00EC4E3D" w:rsidP="00C74AF7">
            <w:pPr>
              <w:spacing w:before="120" w:after="120"/>
              <w:jc w:val="both"/>
              <w:rPr>
                <w:rFonts w:ascii="Arial" w:hAnsi="Arial" w:cs="Arial"/>
                <w:lang w:val="en-US"/>
              </w:rPr>
            </w:pPr>
            <w:r>
              <w:rPr>
                <w:rFonts w:ascii="Arial" w:hAnsi="Arial" w:cs="Arial"/>
                <w:lang w:val="en-US"/>
              </w:rPr>
              <w:t xml:space="preserve">Complete the </w:t>
            </w:r>
            <w:r w:rsidRPr="00311AF8">
              <w:rPr>
                <w:rFonts w:ascii="Arial" w:hAnsi="Arial" w:cs="Arial"/>
                <w:lang w:val="en-US"/>
              </w:rPr>
              <w:t>ATP</w:t>
            </w:r>
            <w:r>
              <w:rPr>
                <w:rFonts w:ascii="Arial" w:hAnsi="Arial" w:cs="Arial"/>
                <w:lang w:val="en-US"/>
              </w:rPr>
              <w:t xml:space="preserve"> data collection sheet and return to the RCCC</w:t>
            </w:r>
          </w:p>
        </w:tc>
        <w:tc>
          <w:tcPr>
            <w:tcW w:w="1418" w:type="dxa"/>
          </w:tcPr>
          <w:p w14:paraId="704604E4" w14:textId="77777777" w:rsidR="00EC4E3D" w:rsidRPr="001B64DE" w:rsidRDefault="00EC4E3D" w:rsidP="00C74AF7">
            <w:pPr>
              <w:rPr>
                <w:rFonts w:ascii="Arial" w:hAnsi="Arial" w:cs="Arial"/>
                <w:lang w:val="en-US"/>
              </w:rPr>
            </w:pPr>
          </w:p>
        </w:tc>
      </w:tr>
      <w:tr w:rsidR="00EC4E3D" w:rsidRPr="00E43350" w14:paraId="6ABABAAF" w14:textId="77777777" w:rsidTr="00E923CF">
        <w:tc>
          <w:tcPr>
            <w:tcW w:w="9918" w:type="dxa"/>
            <w:gridSpan w:val="2"/>
            <w:shd w:val="clear" w:color="auto" w:fill="BDD6EE" w:themeFill="accent5" w:themeFillTint="66"/>
          </w:tcPr>
          <w:p w14:paraId="4CBF876A" w14:textId="77777777" w:rsidR="00EC4E3D" w:rsidRPr="00E43350" w:rsidRDefault="00EC4E3D" w:rsidP="00C74AF7">
            <w:pPr>
              <w:spacing w:before="120" w:after="120"/>
              <w:rPr>
                <w:rFonts w:ascii="Arial" w:hAnsi="Arial" w:cs="Arial"/>
                <w:sz w:val="24"/>
                <w:szCs w:val="24"/>
                <w:lang w:val="en-US"/>
              </w:rPr>
            </w:pPr>
            <w:r w:rsidRPr="00E43350">
              <w:rPr>
                <w:rFonts w:ascii="Arial" w:hAnsi="Arial" w:cs="Arial"/>
                <w:b/>
                <w:bCs/>
                <w:sz w:val="24"/>
                <w:szCs w:val="24"/>
                <w:lang w:val="en-US"/>
              </w:rPr>
              <w:lastRenderedPageBreak/>
              <w:t>Midpoint between Screening Visit and the Next Visit</w:t>
            </w:r>
          </w:p>
        </w:tc>
      </w:tr>
      <w:tr w:rsidR="00EC4E3D" w:rsidRPr="001B64DE" w14:paraId="248AB613" w14:textId="77777777" w:rsidTr="00FF5C38">
        <w:tc>
          <w:tcPr>
            <w:tcW w:w="8500" w:type="dxa"/>
          </w:tcPr>
          <w:p w14:paraId="1898A8DD" w14:textId="77777777" w:rsidR="00EC4E3D" w:rsidRPr="001B64DE" w:rsidRDefault="00EC4E3D" w:rsidP="00C74AF7">
            <w:pPr>
              <w:pStyle w:val="ListParagraph"/>
              <w:spacing w:before="100" w:after="100"/>
              <w:ind w:left="0"/>
              <w:rPr>
                <w:rFonts w:ascii="Arial" w:hAnsi="Arial" w:cs="Arial"/>
                <w:lang w:val="en-US"/>
              </w:rPr>
            </w:pPr>
            <w:r>
              <w:rPr>
                <w:rFonts w:ascii="Arial" w:hAnsi="Arial" w:cs="Arial"/>
                <w:lang w:val="en-US"/>
              </w:rPr>
              <w:t>Liaise with Primary Site regarding results of screening investigations to date</w:t>
            </w:r>
          </w:p>
        </w:tc>
        <w:tc>
          <w:tcPr>
            <w:tcW w:w="1418" w:type="dxa"/>
          </w:tcPr>
          <w:p w14:paraId="3392DF3B" w14:textId="77777777" w:rsidR="00EC4E3D" w:rsidRPr="001B64DE" w:rsidRDefault="00EC4E3D" w:rsidP="00C74AF7">
            <w:pPr>
              <w:rPr>
                <w:rFonts w:ascii="Arial" w:hAnsi="Arial" w:cs="Arial"/>
                <w:lang w:val="en-US"/>
              </w:rPr>
            </w:pPr>
          </w:p>
        </w:tc>
      </w:tr>
      <w:tr w:rsidR="00EC4E3D" w:rsidRPr="001B64DE" w14:paraId="1692F5E9" w14:textId="77777777" w:rsidTr="00FF5C38">
        <w:tc>
          <w:tcPr>
            <w:tcW w:w="8500" w:type="dxa"/>
          </w:tcPr>
          <w:p w14:paraId="7877AFFF" w14:textId="77777777" w:rsidR="00EC4E3D" w:rsidRPr="001B64DE" w:rsidRDefault="00EC4E3D" w:rsidP="00C74AF7">
            <w:pPr>
              <w:pStyle w:val="ListParagraph"/>
              <w:spacing w:before="100" w:after="100"/>
              <w:ind w:left="0"/>
              <w:jc w:val="both"/>
              <w:rPr>
                <w:rFonts w:ascii="Arial" w:hAnsi="Arial" w:cs="Arial"/>
                <w:lang w:val="en-US"/>
              </w:rPr>
            </w:pPr>
            <w:r>
              <w:rPr>
                <w:rFonts w:ascii="Arial" w:hAnsi="Arial" w:cs="Arial"/>
                <w:lang w:val="en-US"/>
              </w:rPr>
              <w:t>Ensure IMP is available at site if potential participant is eligible</w:t>
            </w:r>
          </w:p>
        </w:tc>
        <w:tc>
          <w:tcPr>
            <w:tcW w:w="1418" w:type="dxa"/>
          </w:tcPr>
          <w:p w14:paraId="22A7B336" w14:textId="77777777" w:rsidR="00EC4E3D" w:rsidRPr="001B64DE" w:rsidRDefault="00EC4E3D" w:rsidP="00C74AF7">
            <w:pPr>
              <w:rPr>
                <w:rFonts w:ascii="Arial" w:hAnsi="Arial" w:cs="Arial"/>
                <w:lang w:val="en-US"/>
              </w:rPr>
            </w:pPr>
          </w:p>
        </w:tc>
      </w:tr>
      <w:tr w:rsidR="00EC4E3D" w:rsidRPr="00C576B1" w14:paraId="1398F175" w14:textId="77777777" w:rsidTr="00E923CF">
        <w:tc>
          <w:tcPr>
            <w:tcW w:w="9918" w:type="dxa"/>
            <w:gridSpan w:val="2"/>
            <w:shd w:val="clear" w:color="auto" w:fill="BDD6EE" w:themeFill="accent5" w:themeFillTint="66"/>
          </w:tcPr>
          <w:p w14:paraId="1EF0B693" w14:textId="77777777" w:rsidR="00EC4E3D" w:rsidRPr="00C576B1" w:rsidRDefault="00EC4E3D" w:rsidP="00C74AF7">
            <w:pPr>
              <w:spacing w:before="120" w:after="120"/>
              <w:rPr>
                <w:rFonts w:ascii="Arial" w:hAnsi="Arial" w:cs="Arial"/>
                <w:sz w:val="24"/>
                <w:szCs w:val="24"/>
                <w:lang w:val="en-US"/>
              </w:rPr>
            </w:pPr>
            <w:r w:rsidRPr="00C576B1">
              <w:rPr>
                <w:rFonts w:ascii="Arial" w:hAnsi="Arial" w:cs="Arial"/>
                <w:b/>
                <w:bCs/>
                <w:sz w:val="24"/>
                <w:szCs w:val="24"/>
                <w:lang w:val="en-US"/>
              </w:rPr>
              <w:t>Day Prior to Second Visit for First Participant</w:t>
            </w:r>
          </w:p>
        </w:tc>
      </w:tr>
      <w:tr w:rsidR="00EC4E3D" w:rsidRPr="001B64DE" w14:paraId="28D30294" w14:textId="77777777" w:rsidTr="00FF5C38">
        <w:tc>
          <w:tcPr>
            <w:tcW w:w="8500" w:type="dxa"/>
          </w:tcPr>
          <w:p w14:paraId="6D73D6FD" w14:textId="77777777" w:rsidR="00EC4E3D" w:rsidRPr="000E0698" w:rsidRDefault="00EC4E3D" w:rsidP="00C74AF7">
            <w:pPr>
              <w:pStyle w:val="ListParagraph"/>
              <w:spacing w:before="100" w:after="100"/>
              <w:ind w:left="0"/>
              <w:jc w:val="both"/>
              <w:rPr>
                <w:rFonts w:ascii="Arial" w:hAnsi="Arial" w:cs="Arial"/>
                <w:lang w:val="en-US"/>
              </w:rPr>
            </w:pPr>
            <w:r>
              <w:rPr>
                <w:rFonts w:ascii="Arial" w:hAnsi="Arial" w:cs="Arial"/>
                <w:lang w:val="en-US"/>
              </w:rPr>
              <w:t>Liaise with Primary Site to check all results and Inclusion / Exclusion Criteria</w:t>
            </w:r>
          </w:p>
        </w:tc>
        <w:tc>
          <w:tcPr>
            <w:tcW w:w="1418" w:type="dxa"/>
          </w:tcPr>
          <w:p w14:paraId="100B9EAD" w14:textId="77777777" w:rsidR="00EC4E3D" w:rsidRPr="001B64DE" w:rsidRDefault="00EC4E3D" w:rsidP="00C74AF7">
            <w:pPr>
              <w:rPr>
                <w:rFonts w:ascii="Arial" w:hAnsi="Arial" w:cs="Arial"/>
                <w:lang w:val="en-US"/>
              </w:rPr>
            </w:pPr>
          </w:p>
        </w:tc>
      </w:tr>
      <w:tr w:rsidR="00EC4E3D" w:rsidRPr="001B64DE" w14:paraId="4C9DCD29" w14:textId="77777777" w:rsidTr="00FF5C38">
        <w:trPr>
          <w:trHeight w:val="403"/>
        </w:trPr>
        <w:tc>
          <w:tcPr>
            <w:tcW w:w="8500" w:type="dxa"/>
            <w:tcBorders>
              <w:bottom w:val="single" w:sz="4" w:space="0" w:color="auto"/>
            </w:tcBorders>
          </w:tcPr>
          <w:p w14:paraId="4216B64A"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Ring participant to ensure they are attending their scheduled visit</w:t>
            </w:r>
          </w:p>
          <w:p w14:paraId="7C5C1C81" w14:textId="77777777" w:rsidR="00EC4E3D" w:rsidRPr="006A7A52" w:rsidRDefault="00EC4E3D" w:rsidP="00C74AF7">
            <w:pPr>
              <w:tabs>
                <w:tab w:val="left" w:pos="3180"/>
              </w:tabs>
              <w:rPr>
                <w:lang w:val="en-US"/>
              </w:rPr>
            </w:pPr>
            <w:r>
              <w:rPr>
                <w:lang w:val="en-US"/>
              </w:rPr>
              <w:tab/>
            </w:r>
          </w:p>
        </w:tc>
        <w:tc>
          <w:tcPr>
            <w:tcW w:w="1418" w:type="dxa"/>
            <w:tcBorders>
              <w:bottom w:val="single" w:sz="4" w:space="0" w:color="auto"/>
            </w:tcBorders>
          </w:tcPr>
          <w:p w14:paraId="74BE8914" w14:textId="77777777" w:rsidR="00EC4E3D" w:rsidRPr="001B64DE" w:rsidRDefault="00EC4E3D" w:rsidP="00C74AF7">
            <w:pPr>
              <w:rPr>
                <w:rFonts w:ascii="Arial" w:hAnsi="Arial" w:cs="Arial"/>
                <w:lang w:val="en-US"/>
              </w:rPr>
            </w:pPr>
          </w:p>
        </w:tc>
      </w:tr>
      <w:tr w:rsidR="00EC4E3D" w:rsidRPr="001B64DE" w14:paraId="1282935C" w14:textId="77777777" w:rsidTr="00FF5C38">
        <w:trPr>
          <w:trHeight w:val="664"/>
        </w:trPr>
        <w:tc>
          <w:tcPr>
            <w:tcW w:w="8500" w:type="dxa"/>
            <w:tcBorders>
              <w:bottom w:val="single" w:sz="4" w:space="0" w:color="auto"/>
            </w:tcBorders>
          </w:tcPr>
          <w:p w14:paraId="5CD47256"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Notify Pharmacy that a possible randomisation and dispensing will occur the following day</w:t>
            </w:r>
          </w:p>
        </w:tc>
        <w:tc>
          <w:tcPr>
            <w:tcW w:w="1418" w:type="dxa"/>
            <w:tcBorders>
              <w:bottom w:val="single" w:sz="4" w:space="0" w:color="auto"/>
            </w:tcBorders>
          </w:tcPr>
          <w:p w14:paraId="5D334247" w14:textId="77777777" w:rsidR="00EC4E3D" w:rsidRPr="001B64DE" w:rsidRDefault="00EC4E3D" w:rsidP="00C74AF7">
            <w:pPr>
              <w:rPr>
                <w:rFonts w:ascii="Arial" w:hAnsi="Arial" w:cs="Arial"/>
                <w:lang w:val="en-US"/>
              </w:rPr>
            </w:pPr>
          </w:p>
        </w:tc>
      </w:tr>
      <w:tr w:rsidR="00EC4E3D" w:rsidRPr="001B64DE" w14:paraId="17020CCA" w14:textId="77777777" w:rsidTr="00FF5C38">
        <w:trPr>
          <w:trHeight w:val="664"/>
        </w:trPr>
        <w:tc>
          <w:tcPr>
            <w:tcW w:w="8500" w:type="dxa"/>
            <w:tcBorders>
              <w:bottom w:val="single" w:sz="4" w:space="0" w:color="auto"/>
            </w:tcBorders>
          </w:tcPr>
          <w:p w14:paraId="365BE3AC"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Collect all required study materials required for the visit. Do not complete pathology kit labels or documentation until participant has arrived for their visit.</w:t>
            </w:r>
          </w:p>
        </w:tc>
        <w:tc>
          <w:tcPr>
            <w:tcW w:w="1418" w:type="dxa"/>
            <w:tcBorders>
              <w:bottom w:val="single" w:sz="4" w:space="0" w:color="auto"/>
            </w:tcBorders>
          </w:tcPr>
          <w:p w14:paraId="7E3A209C" w14:textId="77777777" w:rsidR="00EC4E3D" w:rsidRPr="001B64DE" w:rsidRDefault="00EC4E3D" w:rsidP="00C74AF7">
            <w:pPr>
              <w:rPr>
                <w:rFonts w:ascii="Arial" w:hAnsi="Arial" w:cs="Arial"/>
                <w:lang w:val="en-US"/>
              </w:rPr>
            </w:pPr>
          </w:p>
        </w:tc>
      </w:tr>
      <w:tr w:rsidR="00EC4E3D" w:rsidRPr="001B64DE" w14:paraId="65EE211B" w14:textId="77777777" w:rsidTr="00E923CF">
        <w:trPr>
          <w:trHeight w:val="358"/>
        </w:trPr>
        <w:tc>
          <w:tcPr>
            <w:tcW w:w="9918" w:type="dxa"/>
            <w:gridSpan w:val="2"/>
            <w:tcBorders>
              <w:bottom w:val="single" w:sz="4" w:space="0" w:color="auto"/>
            </w:tcBorders>
            <w:shd w:val="clear" w:color="auto" w:fill="BDD6EE" w:themeFill="accent5" w:themeFillTint="66"/>
          </w:tcPr>
          <w:p w14:paraId="44B16EA2" w14:textId="77777777" w:rsidR="00EC4E3D" w:rsidRPr="001B64DE" w:rsidRDefault="00EC4E3D" w:rsidP="00C74AF7">
            <w:pPr>
              <w:spacing w:before="120" w:after="120"/>
              <w:rPr>
                <w:rFonts w:ascii="Arial" w:hAnsi="Arial" w:cs="Arial"/>
                <w:lang w:val="en-US"/>
              </w:rPr>
            </w:pPr>
            <w:r w:rsidRPr="00C576B1">
              <w:rPr>
                <w:rFonts w:ascii="Arial" w:hAnsi="Arial" w:cs="Arial"/>
                <w:b/>
                <w:bCs/>
                <w:color w:val="000000" w:themeColor="text1"/>
                <w:sz w:val="24"/>
                <w:szCs w:val="24"/>
                <w:lang w:val="en-US"/>
              </w:rPr>
              <w:t xml:space="preserve">Day of Second Visit </w:t>
            </w:r>
            <w:r>
              <w:rPr>
                <w:rFonts w:ascii="Arial" w:hAnsi="Arial" w:cs="Arial"/>
                <w:b/>
                <w:bCs/>
                <w:color w:val="000000" w:themeColor="text1"/>
                <w:sz w:val="24"/>
                <w:szCs w:val="24"/>
                <w:lang w:val="en-US"/>
              </w:rPr>
              <w:t xml:space="preserve">(Randomisation Visit) </w:t>
            </w:r>
            <w:r w:rsidRPr="00C576B1">
              <w:rPr>
                <w:rFonts w:ascii="Arial" w:hAnsi="Arial" w:cs="Arial"/>
                <w:b/>
                <w:bCs/>
                <w:color w:val="000000" w:themeColor="text1"/>
                <w:sz w:val="24"/>
                <w:szCs w:val="24"/>
                <w:lang w:val="en-US"/>
              </w:rPr>
              <w:t>for First Participant</w:t>
            </w:r>
          </w:p>
        </w:tc>
      </w:tr>
      <w:tr w:rsidR="00EC4E3D" w:rsidRPr="001B64DE" w14:paraId="1FE0813E" w14:textId="77777777" w:rsidTr="00FF5C38">
        <w:trPr>
          <w:trHeight w:val="323"/>
        </w:trPr>
        <w:tc>
          <w:tcPr>
            <w:tcW w:w="8500" w:type="dxa"/>
            <w:tcBorders>
              <w:bottom w:val="single" w:sz="4" w:space="0" w:color="auto"/>
            </w:tcBorders>
          </w:tcPr>
          <w:p w14:paraId="7B78E3FE"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Notify the AI and Primary Site when participant arrives at the Satellite Site</w:t>
            </w:r>
          </w:p>
        </w:tc>
        <w:tc>
          <w:tcPr>
            <w:tcW w:w="1418" w:type="dxa"/>
            <w:tcBorders>
              <w:bottom w:val="single" w:sz="4" w:space="0" w:color="auto"/>
            </w:tcBorders>
          </w:tcPr>
          <w:p w14:paraId="67CF89A6" w14:textId="77777777" w:rsidR="00EC4E3D" w:rsidRPr="001B64DE" w:rsidRDefault="00EC4E3D" w:rsidP="00C74AF7">
            <w:pPr>
              <w:rPr>
                <w:rFonts w:ascii="Arial" w:hAnsi="Arial" w:cs="Arial"/>
                <w:lang w:val="en-US"/>
              </w:rPr>
            </w:pPr>
          </w:p>
        </w:tc>
      </w:tr>
      <w:tr w:rsidR="00EC4E3D" w:rsidRPr="001B64DE" w14:paraId="3CBC6501" w14:textId="77777777" w:rsidTr="00FF5C38">
        <w:trPr>
          <w:trHeight w:val="808"/>
        </w:trPr>
        <w:tc>
          <w:tcPr>
            <w:tcW w:w="8500" w:type="dxa"/>
            <w:tcBorders>
              <w:bottom w:val="single" w:sz="4" w:space="0" w:color="auto"/>
            </w:tcBorders>
          </w:tcPr>
          <w:p w14:paraId="02CAFC7F"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Undertake relevant study procedures in accordance with the Protocol and Supervision Plan</w:t>
            </w:r>
          </w:p>
        </w:tc>
        <w:tc>
          <w:tcPr>
            <w:tcW w:w="1418" w:type="dxa"/>
            <w:tcBorders>
              <w:bottom w:val="single" w:sz="4" w:space="0" w:color="auto"/>
            </w:tcBorders>
          </w:tcPr>
          <w:p w14:paraId="404546DD" w14:textId="77777777" w:rsidR="00EC4E3D" w:rsidRPr="001B64DE" w:rsidRDefault="00EC4E3D" w:rsidP="00C74AF7">
            <w:pPr>
              <w:rPr>
                <w:rFonts w:ascii="Arial" w:hAnsi="Arial" w:cs="Arial"/>
                <w:lang w:val="en-US"/>
              </w:rPr>
            </w:pPr>
          </w:p>
        </w:tc>
      </w:tr>
      <w:tr w:rsidR="00EC4E3D" w:rsidRPr="001B64DE" w14:paraId="6EFC839D" w14:textId="77777777" w:rsidTr="00FF5C38">
        <w:trPr>
          <w:trHeight w:val="808"/>
        </w:trPr>
        <w:tc>
          <w:tcPr>
            <w:tcW w:w="8500" w:type="dxa"/>
            <w:tcBorders>
              <w:bottom w:val="single" w:sz="4" w:space="0" w:color="auto"/>
            </w:tcBorders>
          </w:tcPr>
          <w:p w14:paraId="227BA43E"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Complete post visit administrative requirements, for example, randomisation log, eCRF completion, and entry in medical notes. Undertake cluster specific copying of medical notes as per the Supervision Plan.</w:t>
            </w:r>
          </w:p>
        </w:tc>
        <w:tc>
          <w:tcPr>
            <w:tcW w:w="1418" w:type="dxa"/>
            <w:tcBorders>
              <w:bottom w:val="single" w:sz="4" w:space="0" w:color="auto"/>
            </w:tcBorders>
          </w:tcPr>
          <w:p w14:paraId="7C589FEF" w14:textId="77777777" w:rsidR="00EC4E3D" w:rsidRPr="001B64DE" w:rsidRDefault="00EC4E3D" w:rsidP="00C74AF7">
            <w:pPr>
              <w:rPr>
                <w:rFonts w:ascii="Arial" w:hAnsi="Arial" w:cs="Arial"/>
                <w:lang w:val="en-US"/>
              </w:rPr>
            </w:pPr>
          </w:p>
        </w:tc>
      </w:tr>
      <w:tr w:rsidR="00EC4E3D" w:rsidRPr="00E43350" w14:paraId="316A5B64" w14:textId="77777777" w:rsidTr="00E923CF">
        <w:trPr>
          <w:trHeight w:val="377"/>
        </w:trPr>
        <w:tc>
          <w:tcPr>
            <w:tcW w:w="9918" w:type="dxa"/>
            <w:gridSpan w:val="2"/>
            <w:tcBorders>
              <w:bottom w:val="single" w:sz="4" w:space="0" w:color="auto"/>
            </w:tcBorders>
            <w:shd w:val="clear" w:color="auto" w:fill="BDD6EE" w:themeFill="accent5" w:themeFillTint="66"/>
          </w:tcPr>
          <w:p w14:paraId="68521E89" w14:textId="77777777" w:rsidR="00EC4E3D" w:rsidRPr="00E43350" w:rsidRDefault="00EC4E3D" w:rsidP="00C74AF7">
            <w:pPr>
              <w:spacing w:before="120" w:after="120"/>
              <w:rPr>
                <w:rFonts w:ascii="Arial" w:hAnsi="Arial" w:cs="Arial"/>
                <w:b/>
                <w:bCs/>
                <w:sz w:val="24"/>
                <w:szCs w:val="24"/>
                <w:lang w:val="en-US"/>
              </w:rPr>
            </w:pPr>
            <w:r w:rsidRPr="00E43350">
              <w:rPr>
                <w:rFonts w:ascii="Arial" w:hAnsi="Arial" w:cs="Arial"/>
                <w:b/>
                <w:bCs/>
                <w:sz w:val="24"/>
                <w:szCs w:val="24"/>
                <w:lang w:val="en-US"/>
              </w:rPr>
              <w:t>Thereafter</w:t>
            </w:r>
          </w:p>
        </w:tc>
      </w:tr>
      <w:tr w:rsidR="00EC4E3D" w:rsidRPr="001B64DE" w14:paraId="1179372E" w14:textId="77777777" w:rsidTr="00FF5C38">
        <w:trPr>
          <w:trHeight w:val="808"/>
        </w:trPr>
        <w:tc>
          <w:tcPr>
            <w:tcW w:w="8500" w:type="dxa"/>
            <w:tcBorders>
              <w:bottom w:val="single" w:sz="4" w:space="0" w:color="auto"/>
            </w:tcBorders>
          </w:tcPr>
          <w:p w14:paraId="5840DB33" w14:textId="77777777" w:rsidR="00EC4E3D" w:rsidRDefault="00EC4E3D" w:rsidP="00C74AF7">
            <w:pPr>
              <w:pStyle w:val="ListParagraph"/>
              <w:spacing w:before="100" w:after="100"/>
              <w:ind w:left="0"/>
              <w:jc w:val="both"/>
              <w:rPr>
                <w:rFonts w:ascii="Arial" w:hAnsi="Arial" w:cs="Arial"/>
                <w:lang w:val="en-US"/>
              </w:rPr>
            </w:pPr>
            <w:r>
              <w:rPr>
                <w:rFonts w:ascii="Arial" w:hAnsi="Arial" w:cs="Arial"/>
                <w:lang w:val="en-US"/>
              </w:rPr>
              <w:t xml:space="preserve">Satellite Site maintains ongoing relationship with Primary Site and RCCC and completes all study processes in accordance with the Protocol and Supervision Plan </w:t>
            </w:r>
          </w:p>
        </w:tc>
        <w:tc>
          <w:tcPr>
            <w:tcW w:w="1418" w:type="dxa"/>
            <w:tcBorders>
              <w:bottom w:val="single" w:sz="4" w:space="0" w:color="auto"/>
            </w:tcBorders>
          </w:tcPr>
          <w:p w14:paraId="4B26257E" w14:textId="77777777" w:rsidR="00EC4E3D" w:rsidRPr="001B64DE" w:rsidRDefault="00EC4E3D" w:rsidP="00C74AF7">
            <w:pPr>
              <w:rPr>
                <w:rFonts w:ascii="Arial" w:hAnsi="Arial" w:cs="Arial"/>
                <w:lang w:val="en-US"/>
              </w:rPr>
            </w:pPr>
          </w:p>
        </w:tc>
      </w:tr>
      <w:tr w:rsidR="00EC4E3D" w:rsidRPr="001B64DE" w14:paraId="73E33BF0" w14:textId="77777777" w:rsidTr="00FF5C38">
        <w:trPr>
          <w:trHeight w:val="808"/>
        </w:trPr>
        <w:tc>
          <w:tcPr>
            <w:tcW w:w="8500" w:type="dxa"/>
            <w:tcBorders>
              <w:bottom w:val="single" w:sz="4" w:space="0" w:color="auto"/>
            </w:tcBorders>
          </w:tcPr>
          <w:p w14:paraId="7246A278" w14:textId="77777777" w:rsidR="00EC4E3D" w:rsidRDefault="00EC4E3D" w:rsidP="00C74AF7">
            <w:pPr>
              <w:pStyle w:val="ListParagraph"/>
              <w:spacing w:before="100" w:after="100"/>
              <w:ind w:left="0"/>
              <w:rPr>
                <w:rFonts w:ascii="Arial" w:hAnsi="Arial" w:cs="Arial"/>
                <w:lang w:val="en-US"/>
              </w:rPr>
            </w:pPr>
            <w:r>
              <w:rPr>
                <w:rFonts w:ascii="Arial" w:hAnsi="Arial" w:cs="Arial"/>
                <w:lang w:val="en-US"/>
              </w:rPr>
              <w:t>Satellite Site c</w:t>
            </w:r>
            <w:r w:rsidRPr="000E0698">
              <w:rPr>
                <w:rFonts w:ascii="Arial" w:hAnsi="Arial" w:cs="Arial"/>
                <w:lang w:val="en-US"/>
              </w:rPr>
              <w:t>onfirms date of final study visit for the first participant at the Satellite Site and organise</w:t>
            </w:r>
            <w:r>
              <w:rPr>
                <w:rFonts w:ascii="Arial" w:hAnsi="Arial" w:cs="Arial"/>
                <w:lang w:val="en-US"/>
              </w:rPr>
              <w:t>s</w:t>
            </w:r>
            <w:r w:rsidRPr="000E0698">
              <w:rPr>
                <w:rFonts w:ascii="Arial" w:hAnsi="Arial" w:cs="Arial"/>
                <w:lang w:val="en-US"/>
              </w:rPr>
              <w:t xml:space="preserve"> teleconference with </w:t>
            </w:r>
            <w:r>
              <w:rPr>
                <w:rFonts w:ascii="Arial" w:hAnsi="Arial" w:cs="Arial"/>
                <w:lang w:val="en-US"/>
              </w:rPr>
              <w:t>RCCC</w:t>
            </w:r>
            <w:r w:rsidRPr="000E0698">
              <w:rPr>
                <w:rFonts w:ascii="Arial" w:hAnsi="Arial" w:cs="Arial"/>
                <w:lang w:val="en-US"/>
              </w:rPr>
              <w:t xml:space="preserve"> </w:t>
            </w:r>
            <w:r>
              <w:rPr>
                <w:rFonts w:ascii="Arial" w:hAnsi="Arial" w:cs="Arial"/>
                <w:lang w:val="en-US"/>
              </w:rPr>
              <w:t>CSS</w:t>
            </w:r>
            <w:r w:rsidRPr="000E0698">
              <w:rPr>
                <w:rFonts w:ascii="Arial" w:hAnsi="Arial" w:cs="Arial"/>
                <w:lang w:val="en-US"/>
              </w:rPr>
              <w:t xml:space="preserve"> the day following the </w:t>
            </w:r>
            <w:r>
              <w:rPr>
                <w:rFonts w:ascii="Arial" w:hAnsi="Arial" w:cs="Arial"/>
                <w:lang w:val="en-US"/>
              </w:rPr>
              <w:t>f</w:t>
            </w:r>
            <w:r w:rsidRPr="000E0698">
              <w:rPr>
                <w:rFonts w:ascii="Arial" w:hAnsi="Arial" w:cs="Arial"/>
                <w:lang w:val="en-US"/>
              </w:rPr>
              <w:t>inal visit</w:t>
            </w:r>
            <w:r>
              <w:rPr>
                <w:rFonts w:ascii="Arial" w:hAnsi="Arial" w:cs="Arial"/>
                <w:lang w:val="en-US"/>
              </w:rPr>
              <w:t xml:space="preserve"> to discuss:</w:t>
            </w:r>
          </w:p>
          <w:p w14:paraId="1AD3CFBB" w14:textId="77777777" w:rsidR="00EC4E3D" w:rsidRDefault="00EC4E3D" w:rsidP="00EC4E3D">
            <w:pPr>
              <w:pStyle w:val="ListParagraph"/>
              <w:numPr>
                <w:ilvl w:val="0"/>
                <w:numId w:val="10"/>
              </w:numPr>
              <w:spacing w:before="100" w:after="100" w:line="240" w:lineRule="auto"/>
              <w:textboxTightWrap w:val="none"/>
              <w:rPr>
                <w:rFonts w:ascii="Arial" w:hAnsi="Arial" w:cs="Arial"/>
                <w:lang w:val="en-US"/>
              </w:rPr>
            </w:pPr>
            <w:r>
              <w:rPr>
                <w:rFonts w:ascii="Arial" w:hAnsi="Arial" w:cs="Arial"/>
                <w:lang w:val="en-US"/>
              </w:rPr>
              <w:t xml:space="preserve">participant completion activities </w:t>
            </w:r>
          </w:p>
          <w:p w14:paraId="4AD4EF68" w14:textId="77777777" w:rsidR="00EC4E3D" w:rsidRDefault="00EC4E3D" w:rsidP="00EC4E3D">
            <w:pPr>
              <w:pStyle w:val="ListParagraph"/>
              <w:numPr>
                <w:ilvl w:val="0"/>
                <w:numId w:val="10"/>
              </w:numPr>
              <w:spacing w:before="100" w:after="100" w:line="240" w:lineRule="auto"/>
              <w:textboxTightWrap w:val="none"/>
              <w:rPr>
                <w:rFonts w:ascii="Arial" w:hAnsi="Arial" w:cs="Arial"/>
                <w:lang w:val="en-US"/>
              </w:rPr>
            </w:pPr>
            <w:r>
              <w:rPr>
                <w:rFonts w:ascii="Arial" w:hAnsi="Arial" w:cs="Arial"/>
                <w:lang w:val="en-US"/>
              </w:rPr>
              <w:t>completion of the ATP data collection sheet for that participant</w:t>
            </w:r>
            <w:r>
              <w:rPr>
                <w:rFonts w:ascii="Arial" w:hAnsi="Arial" w:cs="Arial"/>
                <w:lang w:val="en-US"/>
              </w:rPr>
              <w:br/>
              <w:t xml:space="preserve"> </w:t>
            </w:r>
          </w:p>
        </w:tc>
        <w:tc>
          <w:tcPr>
            <w:tcW w:w="1418" w:type="dxa"/>
            <w:tcBorders>
              <w:bottom w:val="single" w:sz="4" w:space="0" w:color="auto"/>
            </w:tcBorders>
          </w:tcPr>
          <w:p w14:paraId="65F144A4" w14:textId="77777777" w:rsidR="00EC4E3D" w:rsidRPr="001B64DE" w:rsidRDefault="00EC4E3D" w:rsidP="00C74AF7">
            <w:pPr>
              <w:rPr>
                <w:rFonts w:ascii="Arial" w:hAnsi="Arial" w:cs="Arial"/>
                <w:lang w:val="en-US"/>
              </w:rPr>
            </w:pPr>
          </w:p>
        </w:tc>
      </w:tr>
      <w:tr w:rsidR="00EC4E3D" w:rsidRPr="00E43350" w14:paraId="0609362F" w14:textId="77777777" w:rsidTr="00E923CF">
        <w:trPr>
          <w:trHeight w:val="486"/>
        </w:trPr>
        <w:tc>
          <w:tcPr>
            <w:tcW w:w="9918" w:type="dxa"/>
            <w:gridSpan w:val="2"/>
            <w:shd w:val="clear" w:color="auto" w:fill="BDD6EE" w:themeFill="accent5" w:themeFillTint="66"/>
          </w:tcPr>
          <w:p w14:paraId="6F7F69C2" w14:textId="77777777" w:rsidR="00EC4E3D" w:rsidRPr="00E43350" w:rsidRDefault="00EC4E3D" w:rsidP="00C74AF7">
            <w:pPr>
              <w:spacing w:before="120" w:after="120"/>
              <w:rPr>
                <w:rFonts w:ascii="Arial" w:hAnsi="Arial" w:cs="Arial"/>
                <w:b/>
                <w:bCs/>
                <w:sz w:val="24"/>
                <w:szCs w:val="24"/>
                <w:lang w:val="en-US"/>
              </w:rPr>
            </w:pPr>
            <w:r w:rsidRPr="00E43350">
              <w:rPr>
                <w:rFonts w:ascii="Arial" w:hAnsi="Arial" w:cs="Arial"/>
                <w:b/>
                <w:bCs/>
                <w:sz w:val="24"/>
                <w:szCs w:val="24"/>
                <w:lang w:val="en-US"/>
              </w:rPr>
              <w:t>After Final Visit of the Final Participant at the Satellite Site</w:t>
            </w:r>
          </w:p>
        </w:tc>
      </w:tr>
      <w:tr w:rsidR="00EC4E3D" w:rsidRPr="001B64DE" w14:paraId="1DAFE655" w14:textId="77777777" w:rsidTr="00FF5C38">
        <w:tc>
          <w:tcPr>
            <w:tcW w:w="8500" w:type="dxa"/>
          </w:tcPr>
          <w:p w14:paraId="2A70628C" w14:textId="77777777" w:rsidR="00EC4E3D" w:rsidRPr="006A7A52" w:rsidRDefault="00EC4E3D" w:rsidP="00C74AF7">
            <w:pPr>
              <w:spacing w:before="120" w:after="120"/>
              <w:jc w:val="both"/>
              <w:rPr>
                <w:rFonts w:ascii="Arial" w:hAnsi="Arial" w:cs="Arial"/>
                <w:lang w:val="en-US"/>
              </w:rPr>
            </w:pPr>
            <w:r w:rsidRPr="006A7A52">
              <w:rPr>
                <w:rFonts w:ascii="Arial" w:hAnsi="Arial" w:cs="Arial"/>
                <w:lang w:val="en-US"/>
              </w:rPr>
              <w:t>Liaises with RCCC to confirm:</w:t>
            </w:r>
          </w:p>
          <w:p w14:paraId="3481548D" w14:textId="77777777" w:rsidR="00EC4E3D" w:rsidRDefault="00EC4E3D" w:rsidP="00EC4E3D">
            <w:pPr>
              <w:pStyle w:val="ListParagraph"/>
              <w:numPr>
                <w:ilvl w:val="0"/>
                <w:numId w:val="11"/>
              </w:numPr>
              <w:spacing w:line="240" w:lineRule="auto"/>
              <w:jc w:val="both"/>
              <w:textboxTightWrap w:val="none"/>
              <w:rPr>
                <w:rFonts w:ascii="Arial" w:hAnsi="Arial" w:cs="Arial"/>
                <w:lang w:val="en-US"/>
              </w:rPr>
            </w:pPr>
            <w:r>
              <w:rPr>
                <w:rFonts w:ascii="Arial" w:hAnsi="Arial" w:cs="Arial"/>
                <w:lang w:val="en-US"/>
              </w:rPr>
              <w:t>study completion activities, including future archiving arrangements in accordance with the Supervision Plan and Sponsor requests</w:t>
            </w:r>
          </w:p>
          <w:p w14:paraId="609567D5" w14:textId="77777777" w:rsidR="00EC4E3D" w:rsidRPr="00DF3F32" w:rsidRDefault="00EC4E3D" w:rsidP="00EC4E3D">
            <w:pPr>
              <w:pStyle w:val="ListParagraph"/>
              <w:numPr>
                <w:ilvl w:val="0"/>
                <w:numId w:val="11"/>
              </w:numPr>
              <w:spacing w:line="240" w:lineRule="auto"/>
              <w:jc w:val="both"/>
              <w:textboxTightWrap w:val="none"/>
              <w:rPr>
                <w:rFonts w:ascii="Arial" w:hAnsi="Arial" w:cs="Arial"/>
                <w:lang w:val="en-US"/>
              </w:rPr>
            </w:pPr>
            <w:r>
              <w:rPr>
                <w:rFonts w:ascii="Arial" w:hAnsi="Arial" w:cs="Arial"/>
                <w:lang w:val="en-US"/>
              </w:rPr>
              <w:t>ongoing interest in future participation in clinical trials.</w:t>
            </w:r>
          </w:p>
        </w:tc>
        <w:tc>
          <w:tcPr>
            <w:tcW w:w="1418" w:type="dxa"/>
            <w:tcBorders>
              <w:top w:val="single" w:sz="4" w:space="0" w:color="auto"/>
              <w:bottom w:val="single" w:sz="4" w:space="0" w:color="auto"/>
            </w:tcBorders>
          </w:tcPr>
          <w:p w14:paraId="5EBD4293" w14:textId="77777777" w:rsidR="00EC4E3D" w:rsidRPr="001B64DE" w:rsidRDefault="00EC4E3D" w:rsidP="00C74AF7">
            <w:pPr>
              <w:rPr>
                <w:rFonts w:ascii="Arial" w:hAnsi="Arial" w:cs="Arial"/>
                <w:lang w:val="en-US"/>
              </w:rPr>
            </w:pPr>
          </w:p>
        </w:tc>
      </w:tr>
      <w:tr w:rsidR="00EC4E3D" w:rsidRPr="001B64DE" w14:paraId="521D51D2" w14:textId="77777777" w:rsidTr="00FF5C38">
        <w:tc>
          <w:tcPr>
            <w:tcW w:w="8500" w:type="dxa"/>
          </w:tcPr>
          <w:p w14:paraId="0024180F" w14:textId="77777777" w:rsidR="00EC4E3D" w:rsidRDefault="00EC4E3D" w:rsidP="00C74AF7">
            <w:pPr>
              <w:spacing w:before="120" w:after="120"/>
              <w:jc w:val="both"/>
              <w:rPr>
                <w:rFonts w:ascii="Arial" w:hAnsi="Arial" w:cs="Arial"/>
                <w:lang w:val="en-US"/>
              </w:rPr>
            </w:pPr>
            <w:r w:rsidRPr="00822EAC">
              <w:rPr>
                <w:rFonts w:ascii="Arial" w:hAnsi="Arial" w:cs="Arial"/>
                <w:lang w:val="en-US"/>
              </w:rPr>
              <w:t>C</w:t>
            </w:r>
            <w:r>
              <w:rPr>
                <w:rFonts w:ascii="Arial" w:hAnsi="Arial" w:cs="Arial"/>
                <w:lang w:val="en-US"/>
              </w:rPr>
              <w:t xml:space="preserve">hecks that the </w:t>
            </w:r>
            <w:r w:rsidRPr="00822EAC">
              <w:rPr>
                <w:rFonts w:ascii="Arial" w:hAnsi="Arial" w:cs="Arial"/>
                <w:lang w:val="en-US"/>
              </w:rPr>
              <w:t>ATP data collection sheet</w:t>
            </w:r>
            <w:r>
              <w:rPr>
                <w:rFonts w:ascii="Arial" w:hAnsi="Arial" w:cs="Arial"/>
                <w:lang w:val="en-US"/>
              </w:rPr>
              <w:t xml:space="preserve"> has been completed for each participant.</w:t>
            </w:r>
          </w:p>
        </w:tc>
        <w:tc>
          <w:tcPr>
            <w:tcW w:w="1418" w:type="dxa"/>
            <w:tcBorders>
              <w:top w:val="single" w:sz="4" w:space="0" w:color="auto"/>
            </w:tcBorders>
          </w:tcPr>
          <w:p w14:paraId="03BBAE60" w14:textId="77777777" w:rsidR="00EC4E3D" w:rsidRPr="001B64DE" w:rsidRDefault="00EC4E3D" w:rsidP="00C74AF7">
            <w:pPr>
              <w:rPr>
                <w:rFonts w:ascii="Arial" w:hAnsi="Arial" w:cs="Arial"/>
                <w:lang w:val="en-US"/>
              </w:rPr>
            </w:pPr>
          </w:p>
        </w:tc>
      </w:tr>
    </w:tbl>
    <w:p w14:paraId="79EE8CE8" w14:textId="77777777" w:rsidR="00D750BB" w:rsidRDefault="00D750BB" w:rsidP="008F6AC5"/>
    <w:sectPr w:rsidR="00D750BB" w:rsidSect="008F4E6B">
      <w:headerReference w:type="default" r:id="rId10"/>
      <w:footerReference w:type="default" r:id="rId11"/>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3B9" w14:textId="77777777" w:rsidR="00D750BB" w:rsidRDefault="00D750BB" w:rsidP="008F4E6B">
      <w:r>
        <w:separator/>
      </w:r>
    </w:p>
  </w:endnote>
  <w:endnote w:type="continuationSeparator" w:id="0">
    <w:p w14:paraId="7868FA64" w14:textId="77777777" w:rsidR="00D750BB" w:rsidRDefault="00D750BB"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E90" w14:textId="0C39DF6D" w:rsidR="008F4E6B" w:rsidRDefault="00C72905" w:rsidP="00C72905">
    <w:pPr>
      <w:pStyle w:val="Footer"/>
      <w:tabs>
        <w:tab w:val="clear" w:pos="4513"/>
        <w:tab w:val="clear" w:pos="9026"/>
        <w:tab w:val="left" w:pos="2508"/>
      </w:tabs>
    </w:pPr>
    <w:r>
      <w:rPr>
        <w:noProof/>
      </w:rPr>
      <mc:AlternateContent>
        <mc:Choice Requires="wps">
          <w:drawing>
            <wp:anchor distT="45720" distB="45720" distL="114300" distR="114300" simplePos="0" relativeHeight="251661312" behindDoc="0" locked="0" layoutInCell="1" allowOverlap="1" wp14:anchorId="58B7CEC2" wp14:editId="09CD4EE5">
              <wp:simplePos x="0" y="0"/>
              <wp:positionH relativeFrom="page">
                <wp:align>left</wp:align>
              </wp:positionH>
              <wp:positionV relativeFrom="paragraph">
                <wp:posOffset>-257810</wp:posOffset>
              </wp:positionV>
              <wp:extent cx="4732020" cy="876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876300"/>
                      </a:xfrm>
                      <a:prstGeom prst="rect">
                        <a:avLst/>
                      </a:prstGeom>
                      <a:solidFill>
                        <a:srgbClr val="FFFFFF"/>
                      </a:solidFill>
                      <a:ln w="9525">
                        <a:noFill/>
                        <a:miter lim="800000"/>
                        <a:headEnd/>
                        <a:tailEnd/>
                      </a:ln>
                    </wps:spPr>
                    <wps:txbx>
                      <w:txbxContent>
                        <w:p w14:paraId="7A819B60" w14:textId="6A69A375" w:rsidR="00516911" w:rsidRPr="00516911" w:rsidRDefault="00DB1607">
                          <w:pPr>
                            <w:rPr>
                              <w:sz w:val="20"/>
                              <w:szCs w:val="20"/>
                            </w:rPr>
                          </w:pPr>
                          <w:r>
                            <w:rPr>
                              <w:sz w:val="20"/>
                              <w:szCs w:val="20"/>
                            </w:rPr>
                            <w:t xml:space="preserve">Primary </w:t>
                          </w:r>
                          <w:r w:rsidR="00516911" w:rsidRPr="00516911">
                            <w:rPr>
                              <w:sz w:val="20"/>
                              <w:szCs w:val="20"/>
                            </w:rPr>
                            <w:t>Site Name:</w:t>
                          </w:r>
                        </w:p>
                        <w:p w14:paraId="29D23AA3" w14:textId="3A1BE09E" w:rsidR="00516911" w:rsidRPr="00516911" w:rsidRDefault="00516911">
                          <w:pPr>
                            <w:rPr>
                              <w:sz w:val="20"/>
                              <w:szCs w:val="20"/>
                            </w:rPr>
                          </w:pPr>
                          <w:r w:rsidRPr="00516911">
                            <w:rPr>
                              <w:sz w:val="20"/>
                              <w:szCs w:val="20"/>
                            </w:rPr>
                            <w:t xml:space="preserve">Trial Name: </w:t>
                          </w:r>
                        </w:p>
                        <w:p w14:paraId="04524467" w14:textId="77777777" w:rsidR="00516911" w:rsidRDefault="00516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7CEC2" id="_x0000_t202" coordsize="21600,21600" o:spt="202" path="m,l,21600r21600,l21600,xe">
              <v:stroke joinstyle="miter"/>
              <v:path gradientshapeok="t" o:connecttype="rect"/>
            </v:shapetype>
            <v:shape id="Text Box 2" o:spid="_x0000_s1026" type="#_x0000_t202" style="position:absolute;margin-left:0;margin-top:-20.3pt;width:372.6pt;height:69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gHHwIAAB0EAAAOAAAAZHJzL2Uyb0RvYy54bWysU11v2yAUfZ+0/4B4X+y4SdNacaouXaZJ&#10;3YfU7gdgjGM04DIgsbNf3wtO06h9q8YDAu7lcO65h+XNoBXZC+clmIpOJzklwnBopNlW9Pfj5tMV&#10;JT4w0zAFRlT0IDy9WX38sOxtKQroQDXCEQQxvuxtRbsQbJllnndCMz8BKwwGW3CaBdy6bdY41iO6&#10;VlmR55dZD66xDrjwHk/vxiBdJfy2FTz8bFsvAlEVRW4hzS7NdZyz1ZKVW8dsJ/mRBnsHC82kwUdP&#10;UHcsMLJz8g2UltyBhzZMOOgM2lZykWrAaqb5q2oeOmZFqgXF8fYkk/9/sPzH/pcjsqloMV1QYpjG&#10;Jj2KIZDPMJAi6tNbX2Lag8XEMOAx9jnV6u098D+eGFh3zGzFrXPQd4I1yG8ab2ZnV0ccH0Hq/js0&#10;+AzbBUhAQ+t0FA/lIIiOfTqcehOpcDycLS6KvMAQx9jV4vIiT83LWPl82zofvgrQJC4q6rD3CZ3t&#10;732IbFj5nBIf86Bks5FKpY3b1mvlyJ6hTzZppAJepSlD+opez4t5QjYQ7ycLaRnQx0pqJJfHMTor&#10;qvHFNCklMKnGNTJR5ihPVGTUJgz1gIlRsxqaAwrlYPQr/i9cdOD+UdKjVyvq/+6YE5SobwbFvp7O&#10;ZtHcaTObL6JM7jxSn0eY4QhV0UDJuFyH9CGiDgZusSmtTHq9MDlyRQ8mGY//JZr8fJ+yXn716gkA&#10;AP//AwBQSwMEFAAGAAgAAAAhACzpt2jcAAAABwEAAA8AAABkcnMvZG93bnJldi54bWxMj0FPg0AU&#10;hO8m/ofNM/Fi2sWGgkUejTbReG3tD3jAKxDZt4TdFvrvu570OJnJzDf5dja9uvDoOisIz8sIFEtl&#10;604ahOP3x+IFlPMkNfVWGOHKDrbF/V1OWW0n2fPl4BsVSsRlhNB6P2Rau6plQ25pB5bgnexoyAc5&#10;NroeaQrlpterKEq0oU7CQksD71qufg5ng3D6mp7Wm6n89Md0Hyfv1KWlvSI+Psxvr6A8z/4vDL/4&#10;AR2KwFTas9RO9QjhiEdYxFECKthpvF6BKhE2aQy6yPV//uIGAAD//wMAUEsBAi0AFAAGAAgAAAAh&#10;ALaDOJL+AAAA4QEAABMAAAAAAAAAAAAAAAAAAAAAAFtDb250ZW50X1R5cGVzXS54bWxQSwECLQAU&#10;AAYACAAAACEAOP0h/9YAAACUAQAACwAAAAAAAAAAAAAAAAAvAQAAX3JlbHMvLnJlbHNQSwECLQAU&#10;AAYACAAAACEADQnIBx8CAAAdBAAADgAAAAAAAAAAAAAAAAAuAgAAZHJzL2Uyb0RvYy54bWxQSwEC&#10;LQAUAAYACAAAACEALOm3aNwAAAAHAQAADwAAAAAAAAAAAAAAAAB5BAAAZHJzL2Rvd25yZXYueG1s&#10;UEsFBgAAAAAEAAQA8wAAAIIFAAAAAA==&#10;" stroked="f">
              <v:textbox>
                <w:txbxContent>
                  <w:p w14:paraId="7A819B60" w14:textId="6A69A375" w:rsidR="00516911" w:rsidRPr="00516911" w:rsidRDefault="00DB1607">
                    <w:pPr>
                      <w:rPr>
                        <w:sz w:val="20"/>
                        <w:szCs w:val="20"/>
                      </w:rPr>
                    </w:pPr>
                    <w:r>
                      <w:rPr>
                        <w:sz w:val="20"/>
                        <w:szCs w:val="20"/>
                      </w:rPr>
                      <w:t xml:space="preserve">Primary </w:t>
                    </w:r>
                    <w:r w:rsidR="00516911" w:rsidRPr="00516911">
                      <w:rPr>
                        <w:sz w:val="20"/>
                        <w:szCs w:val="20"/>
                      </w:rPr>
                      <w:t>Site Name:</w:t>
                    </w:r>
                  </w:p>
                  <w:p w14:paraId="29D23AA3" w14:textId="3A1BE09E" w:rsidR="00516911" w:rsidRPr="00516911" w:rsidRDefault="00516911">
                    <w:pPr>
                      <w:rPr>
                        <w:sz w:val="20"/>
                        <w:szCs w:val="20"/>
                      </w:rPr>
                    </w:pPr>
                    <w:r w:rsidRPr="00516911">
                      <w:rPr>
                        <w:sz w:val="20"/>
                        <w:szCs w:val="20"/>
                      </w:rPr>
                      <w:t xml:space="preserve">Trial Name: </w:t>
                    </w:r>
                  </w:p>
                  <w:p w14:paraId="04524467" w14:textId="77777777" w:rsidR="00516911" w:rsidRDefault="00516911"/>
                </w:txbxContent>
              </v:textbox>
              <w10:wrap type="square" anchorx="page"/>
            </v:shape>
          </w:pict>
        </mc:Fallback>
      </mc:AlternateContent>
    </w:r>
    <w:r>
      <w:rPr>
        <w:noProof/>
      </w:rPr>
      <mc:AlternateContent>
        <mc:Choice Requires="wps">
          <w:drawing>
            <wp:anchor distT="45720" distB="45720" distL="114300" distR="114300" simplePos="0" relativeHeight="251663360" behindDoc="0" locked="0" layoutInCell="1" allowOverlap="1" wp14:anchorId="55EB9180" wp14:editId="5AFCF49F">
              <wp:simplePos x="0" y="0"/>
              <wp:positionH relativeFrom="column">
                <wp:posOffset>4199255</wp:posOffset>
              </wp:positionH>
              <wp:positionV relativeFrom="paragraph">
                <wp:posOffset>245110</wp:posOffset>
              </wp:positionV>
              <wp:extent cx="2087880" cy="320040"/>
              <wp:effectExtent l="0" t="0" r="762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20040"/>
                      </a:xfrm>
                      <a:prstGeom prst="rect">
                        <a:avLst/>
                      </a:prstGeom>
                      <a:solidFill>
                        <a:srgbClr val="FFFFFF"/>
                      </a:solidFill>
                      <a:ln w="9525">
                        <a:noFill/>
                        <a:miter lim="800000"/>
                        <a:headEnd/>
                        <a:tailEnd/>
                      </a:ln>
                    </wps:spPr>
                    <wps:txbx>
                      <w:txbxContent>
                        <w:p w14:paraId="25A41822" w14:textId="201FECEE" w:rsidR="00C72905" w:rsidRPr="00516911" w:rsidRDefault="00C72905" w:rsidP="00C72905">
                          <w:pPr>
                            <w:rPr>
                              <w:sz w:val="16"/>
                              <w:szCs w:val="16"/>
                            </w:rPr>
                          </w:pPr>
                          <w:r>
                            <w:rPr>
                              <w:sz w:val="16"/>
                              <w:szCs w:val="16"/>
                            </w:rPr>
                            <w:t>Satellite</w:t>
                          </w:r>
                          <w:r w:rsidRPr="00516911">
                            <w:rPr>
                              <w:sz w:val="16"/>
                              <w:szCs w:val="16"/>
                            </w:rPr>
                            <w:t xml:space="preserve"> Site Workflow Checklist ver J</w:t>
                          </w:r>
                          <w:r>
                            <w:rPr>
                              <w:sz w:val="16"/>
                              <w:szCs w:val="16"/>
                            </w:rPr>
                            <w:t>ul</w:t>
                          </w:r>
                          <w:r w:rsidRPr="00516911">
                            <w:rPr>
                              <w:sz w:val="16"/>
                              <w:szCs w:val="16"/>
                            </w:rPr>
                            <w:t xml:space="preserve"> 2022.</w:t>
                          </w:r>
                        </w:p>
                        <w:p w14:paraId="59560DFD" w14:textId="5D962877" w:rsidR="00C72905" w:rsidRPr="00C72905" w:rsidRDefault="00C72905">
                          <w:pPr>
                            <w:rPr>
                              <w:sz w:val="16"/>
                              <w:szCs w:val="16"/>
                            </w:rPr>
                          </w:pPr>
                          <w:r w:rsidRPr="00C72905">
                            <w:rPr>
                              <w:sz w:val="16"/>
                              <w:szCs w:val="16"/>
                            </w:rPr>
                            <w:t xml:space="preserve">Page </w:t>
                          </w:r>
                          <w:r w:rsidRPr="00C72905">
                            <w:rPr>
                              <w:b/>
                              <w:bCs/>
                              <w:sz w:val="16"/>
                              <w:szCs w:val="16"/>
                            </w:rPr>
                            <w:fldChar w:fldCharType="begin"/>
                          </w:r>
                          <w:r w:rsidRPr="00C72905">
                            <w:rPr>
                              <w:b/>
                              <w:bCs/>
                              <w:sz w:val="16"/>
                              <w:szCs w:val="16"/>
                            </w:rPr>
                            <w:instrText xml:space="preserve"> PAGE  \* Arabic  \* MERGEFORMAT </w:instrText>
                          </w:r>
                          <w:r w:rsidRPr="00C72905">
                            <w:rPr>
                              <w:b/>
                              <w:bCs/>
                              <w:sz w:val="16"/>
                              <w:szCs w:val="16"/>
                            </w:rPr>
                            <w:fldChar w:fldCharType="separate"/>
                          </w:r>
                          <w:r w:rsidRPr="00C72905">
                            <w:rPr>
                              <w:b/>
                              <w:bCs/>
                              <w:noProof/>
                              <w:sz w:val="16"/>
                              <w:szCs w:val="16"/>
                            </w:rPr>
                            <w:t>1</w:t>
                          </w:r>
                          <w:r w:rsidRPr="00C72905">
                            <w:rPr>
                              <w:b/>
                              <w:bCs/>
                              <w:sz w:val="16"/>
                              <w:szCs w:val="16"/>
                            </w:rPr>
                            <w:fldChar w:fldCharType="end"/>
                          </w:r>
                          <w:r w:rsidRPr="00C72905">
                            <w:rPr>
                              <w:sz w:val="16"/>
                              <w:szCs w:val="16"/>
                            </w:rPr>
                            <w:t xml:space="preserve"> of </w:t>
                          </w:r>
                          <w:r w:rsidRPr="00C72905">
                            <w:rPr>
                              <w:b/>
                              <w:bCs/>
                              <w:sz w:val="16"/>
                              <w:szCs w:val="16"/>
                            </w:rPr>
                            <w:fldChar w:fldCharType="begin"/>
                          </w:r>
                          <w:r w:rsidRPr="00C72905">
                            <w:rPr>
                              <w:b/>
                              <w:bCs/>
                              <w:sz w:val="16"/>
                              <w:szCs w:val="16"/>
                            </w:rPr>
                            <w:instrText xml:space="preserve"> NUMPAGES  \* Arabic  \* MERGEFORMAT </w:instrText>
                          </w:r>
                          <w:r w:rsidRPr="00C72905">
                            <w:rPr>
                              <w:b/>
                              <w:bCs/>
                              <w:sz w:val="16"/>
                              <w:szCs w:val="16"/>
                            </w:rPr>
                            <w:fldChar w:fldCharType="separate"/>
                          </w:r>
                          <w:r w:rsidRPr="00C72905">
                            <w:rPr>
                              <w:b/>
                              <w:bCs/>
                              <w:noProof/>
                              <w:sz w:val="16"/>
                              <w:szCs w:val="16"/>
                            </w:rPr>
                            <w:t>2</w:t>
                          </w:r>
                          <w:r w:rsidRPr="00C72905">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B9180" id="_x0000_s1027" type="#_x0000_t202" style="position:absolute;margin-left:330.65pt;margin-top:19.3pt;width:164.4pt;height:2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IeIQIAACIEAAAOAAAAZHJzL2Uyb0RvYy54bWysU21v2yAQ/j5p/wHxfbHjJqtrxam6dJkm&#10;dS9Sux+AMY7RgGNAYme/fgdO06j7No0PiOOOh7vnuVvdjlqRg3BegqnpfJZTIgyHVppdTX88bd+V&#10;lPjATMsUGFHTo/D0dv32zWqwlSigB9UKRxDE+GqwNe1DsFWWed4LzfwMrDDo7MBpFtB0u6x1bEB0&#10;rbIiz99nA7jWOuDCe7y9n5x0nfC7TvDwreu8CETVFHMLaXdpb+KerVes2jlme8lPabB/yEIzafDT&#10;M9Q9C4zsnfwLSkvuwEMXZhx0Bl0nuUg1YDXz/FU1jz2zItWC5Hh7psn/P1j+9fDdEdnW9IoSwzRK&#10;9CTGQD7ASIrIzmB9hUGPFsPCiNeocqrU2wfgPz0xsOmZ2Yk752DoBWsxu3l8mV08nXB8BGmGL9Di&#10;N2wfIAGNndOROiSDIDqqdDwrE1PheFnk5XVZoouj7wqFXyTpMlY9v7bOh08CNImHmjpUPqGzw4MP&#10;MRtWPYfEzzwo2W6lUslwu2ajHDkw7JJtWqmAV2HKkKGmN8timZANxPepgbQM2MVK6pqWeVxTX0U2&#10;Ppo2hQQm1XTGTJQ50RMZmbgJYzMmHRJ3kboG2iPy5WBqWhwyPPTgflMyYMPW1P/aMycoUZ8Ncn4z&#10;XyApJCRjsbwu0HCXnubSwwxHqJoGSqbjJqSpiHQYuENtOploe8nklDI2YmLzNDSx0y/tFPUy2us/&#10;AAAA//8DAFBLAwQUAAYACAAAACEAJXrcUd4AAAAJAQAADwAAAGRycy9kb3ducmV2LnhtbEyPQU7D&#10;MBBF90jcwRokNog6oeAmIZMKkEBsW3oAJ54mEfE4it0mvT1mBcvRf/r/Tbld7CDONPneMUK6SkAQ&#10;N8703CIcvt7vMxA+aDZ6cEwIF/Kwra6vSl0YN/OOzvvQiljCvtAIXQhjIaVvOrLar9xIHLOjm6wO&#10;8ZxaaSY9x3I7yIckUdLqnuNCp0d666j53p8swvFzvnvK5/ojHDa7R/Wq+03tLoi3N8vLM4hAS/iD&#10;4Vc/qkMVnWp3YuPFgKBUuo4owjpTICKQ50kKokbI8gRkVcr/H1Q/AAAA//8DAFBLAQItABQABgAI&#10;AAAAIQC2gziS/gAAAOEBAAATAAAAAAAAAAAAAAAAAAAAAABbQ29udGVudF9UeXBlc10ueG1sUEsB&#10;Ai0AFAAGAAgAAAAhADj9If/WAAAAlAEAAAsAAAAAAAAAAAAAAAAALwEAAF9yZWxzLy5yZWxzUEsB&#10;Ai0AFAAGAAgAAAAhAPhSEh4hAgAAIgQAAA4AAAAAAAAAAAAAAAAALgIAAGRycy9lMm9Eb2MueG1s&#10;UEsBAi0AFAAGAAgAAAAhACV63FHeAAAACQEAAA8AAAAAAAAAAAAAAAAAewQAAGRycy9kb3ducmV2&#10;LnhtbFBLBQYAAAAABAAEAPMAAACGBQAAAAA=&#10;" stroked="f">
              <v:textbox>
                <w:txbxContent>
                  <w:p w14:paraId="25A41822" w14:textId="201FECEE" w:rsidR="00C72905" w:rsidRPr="00516911" w:rsidRDefault="00C72905" w:rsidP="00C72905">
                    <w:pPr>
                      <w:rPr>
                        <w:sz w:val="16"/>
                        <w:szCs w:val="16"/>
                      </w:rPr>
                    </w:pPr>
                    <w:r>
                      <w:rPr>
                        <w:sz w:val="16"/>
                        <w:szCs w:val="16"/>
                      </w:rPr>
                      <w:t>Satellite</w:t>
                    </w:r>
                    <w:r w:rsidRPr="00516911">
                      <w:rPr>
                        <w:sz w:val="16"/>
                        <w:szCs w:val="16"/>
                      </w:rPr>
                      <w:t xml:space="preserve"> Site Workflow Checklist ver J</w:t>
                    </w:r>
                    <w:r>
                      <w:rPr>
                        <w:sz w:val="16"/>
                        <w:szCs w:val="16"/>
                      </w:rPr>
                      <w:t>ul</w:t>
                    </w:r>
                    <w:r w:rsidRPr="00516911">
                      <w:rPr>
                        <w:sz w:val="16"/>
                        <w:szCs w:val="16"/>
                      </w:rPr>
                      <w:t xml:space="preserve"> 2022.</w:t>
                    </w:r>
                  </w:p>
                  <w:p w14:paraId="59560DFD" w14:textId="5D962877" w:rsidR="00C72905" w:rsidRPr="00C72905" w:rsidRDefault="00C72905">
                    <w:pPr>
                      <w:rPr>
                        <w:sz w:val="16"/>
                        <w:szCs w:val="16"/>
                      </w:rPr>
                    </w:pPr>
                    <w:r w:rsidRPr="00C72905">
                      <w:rPr>
                        <w:sz w:val="16"/>
                        <w:szCs w:val="16"/>
                      </w:rPr>
                      <w:t xml:space="preserve">Page </w:t>
                    </w:r>
                    <w:r w:rsidRPr="00C72905">
                      <w:rPr>
                        <w:b/>
                        <w:bCs/>
                        <w:sz w:val="16"/>
                        <w:szCs w:val="16"/>
                      </w:rPr>
                      <w:fldChar w:fldCharType="begin"/>
                    </w:r>
                    <w:r w:rsidRPr="00C72905">
                      <w:rPr>
                        <w:b/>
                        <w:bCs/>
                        <w:sz w:val="16"/>
                        <w:szCs w:val="16"/>
                      </w:rPr>
                      <w:instrText xml:space="preserve"> PAGE  \* Arabic  \* MERGEFORMAT </w:instrText>
                    </w:r>
                    <w:r w:rsidRPr="00C72905">
                      <w:rPr>
                        <w:b/>
                        <w:bCs/>
                        <w:sz w:val="16"/>
                        <w:szCs w:val="16"/>
                      </w:rPr>
                      <w:fldChar w:fldCharType="separate"/>
                    </w:r>
                    <w:r w:rsidRPr="00C72905">
                      <w:rPr>
                        <w:b/>
                        <w:bCs/>
                        <w:noProof/>
                        <w:sz w:val="16"/>
                        <w:szCs w:val="16"/>
                      </w:rPr>
                      <w:t>1</w:t>
                    </w:r>
                    <w:r w:rsidRPr="00C72905">
                      <w:rPr>
                        <w:b/>
                        <w:bCs/>
                        <w:sz w:val="16"/>
                        <w:szCs w:val="16"/>
                      </w:rPr>
                      <w:fldChar w:fldCharType="end"/>
                    </w:r>
                    <w:r w:rsidRPr="00C72905">
                      <w:rPr>
                        <w:sz w:val="16"/>
                        <w:szCs w:val="16"/>
                      </w:rPr>
                      <w:t xml:space="preserve"> of </w:t>
                    </w:r>
                    <w:r w:rsidRPr="00C72905">
                      <w:rPr>
                        <w:b/>
                        <w:bCs/>
                        <w:sz w:val="16"/>
                        <w:szCs w:val="16"/>
                      </w:rPr>
                      <w:fldChar w:fldCharType="begin"/>
                    </w:r>
                    <w:r w:rsidRPr="00C72905">
                      <w:rPr>
                        <w:b/>
                        <w:bCs/>
                        <w:sz w:val="16"/>
                        <w:szCs w:val="16"/>
                      </w:rPr>
                      <w:instrText xml:space="preserve"> NUMPAGES  \* Arabic  \* MERGEFORMAT </w:instrText>
                    </w:r>
                    <w:r w:rsidRPr="00C72905">
                      <w:rPr>
                        <w:b/>
                        <w:bCs/>
                        <w:sz w:val="16"/>
                        <w:szCs w:val="16"/>
                      </w:rPr>
                      <w:fldChar w:fldCharType="separate"/>
                    </w:r>
                    <w:r w:rsidRPr="00C72905">
                      <w:rPr>
                        <w:b/>
                        <w:bCs/>
                        <w:noProof/>
                        <w:sz w:val="16"/>
                        <w:szCs w:val="16"/>
                      </w:rPr>
                      <w:t>2</w:t>
                    </w:r>
                    <w:r w:rsidRPr="00C72905">
                      <w:rPr>
                        <w:b/>
                        <w:bCs/>
                        <w:sz w:val="16"/>
                        <w:szCs w:val="16"/>
                      </w:rPr>
                      <w:fldChar w:fldCharType="end"/>
                    </w:r>
                  </w:p>
                </w:txbxContent>
              </v:textbox>
              <w10:wrap type="square"/>
            </v:shape>
          </w:pict>
        </mc:Fallback>
      </mc:AlternateContent>
    </w:r>
    <w:r>
      <w:rPr>
        <w:noProof/>
      </w:rPr>
      <w:drawing>
        <wp:anchor distT="0" distB="0" distL="114300" distR="114300" simplePos="0" relativeHeight="251659264" behindDoc="1" locked="0" layoutInCell="1" allowOverlap="1" wp14:anchorId="71CAFBF7" wp14:editId="09FF79BD">
          <wp:simplePos x="0" y="0"/>
          <wp:positionH relativeFrom="page">
            <wp:posOffset>76200</wp:posOffset>
          </wp:positionH>
          <wp:positionV relativeFrom="page">
            <wp:posOffset>9791700</wp:posOffset>
          </wp:positionV>
          <wp:extent cx="754380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3800" cy="89916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F54E" w14:textId="77777777" w:rsidR="00D750BB" w:rsidRDefault="00D750BB" w:rsidP="008F4E6B">
      <w:r>
        <w:separator/>
      </w:r>
    </w:p>
  </w:footnote>
  <w:footnote w:type="continuationSeparator" w:id="0">
    <w:p w14:paraId="097C9296" w14:textId="77777777" w:rsidR="00D750BB" w:rsidRDefault="00D750BB"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965" w14:textId="77777777" w:rsidR="008F4E6B" w:rsidRDefault="008F4E6B">
    <w:pPr>
      <w:pStyle w:val="Header"/>
    </w:pPr>
    <w:r>
      <w:rPr>
        <w:noProof/>
      </w:rPr>
      <w:drawing>
        <wp:anchor distT="0" distB="0" distL="114300" distR="114300" simplePos="0" relativeHeight="251658240" behindDoc="1" locked="0" layoutInCell="1" allowOverlap="1" wp14:anchorId="4200112F" wp14:editId="17A00ACC">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B27"/>
    <w:multiLevelType w:val="hybridMultilevel"/>
    <w:tmpl w:val="BAE2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28B3296"/>
    <w:multiLevelType w:val="hybridMultilevel"/>
    <w:tmpl w:val="CF2A35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C3D62"/>
    <w:multiLevelType w:val="hybridMultilevel"/>
    <w:tmpl w:val="1B389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E83F53"/>
    <w:multiLevelType w:val="hybridMultilevel"/>
    <w:tmpl w:val="8F6C96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B532E"/>
    <w:multiLevelType w:val="hybridMultilevel"/>
    <w:tmpl w:val="4AAC15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0B2997"/>
    <w:multiLevelType w:val="hybridMultilevel"/>
    <w:tmpl w:val="78BE7AE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DB26ACD"/>
    <w:multiLevelType w:val="hybridMultilevel"/>
    <w:tmpl w:val="14E4F0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0FC74C8"/>
    <w:multiLevelType w:val="hybridMultilevel"/>
    <w:tmpl w:val="323CB5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3E4AD6"/>
    <w:multiLevelType w:val="hybridMultilevel"/>
    <w:tmpl w:val="552AA9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00750D"/>
    <w:multiLevelType w:val="hybridMultilevel"/>
    <w:tmpl w:val="A6300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7154B2"/>
    <w:multiLevelType w:val="hybridMultilevel"/>
    <w:tmpl w:val="12941A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0"/>
  </w:num>
  <w:num w:numId="6">
    <w:abstractNumId w:val="9"/>
  </w:num>
  <w:num w:numId="7">
    <w:abstractNumId w:val="7"/>
  </w:num>
  <w:num w:numId="8">
    <w:abstractNumId w:val="8"/>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BB"/>
    <w:rsid w:val="000967B7"/>
    <w:rsid w:val="003631F4"/>
    <w:rsid w:val="00516911"/>
    <w:rsid w:val="00873153"/>
    <w:rsid w:val="008F4E6B"/>
    <w:rsid w:val="008F6AC5"/>
    <w:rsid w:val="009F3B33"/>
    <w:rsid w:val="00A3696A"/>
    <w:rsid w:val="00C72905"/>
    <w:rsid w:val="00D750BB"/>
    <w:rsid w:val="00DB1607"/>
    <w:rsid w:val="00DC0372"/>
    <w:rsid w:val="00E923CF"/>
    <w:rsid w:val="00EC4E3D"/>
    <w:rsid w:val="00ED2D7A"/>
    <w:rsid w:val="00F214D3"/>
    <w:rsid w:val="00FF5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CDE86C"/>
  <w15:chartTrackingRefBased/>
  <w15:docId w15:val="{07193794-4E55-4278-9DB3-F8BAEED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paragraph" w:customStyle="1" w:styleId="HeaderTitle">
    <w:name w:val="Header Title"/>
    <w:basedOn w:val="Title"/>
    <w:link w:val="HeaderTitleChar"/>
    <w:qFormat/>
    <w:rsid w:val="00D750BB"/>
    <w:pPr>
      <w:spacing w:before="240" w:after="120" w:line="216" w:lineRule="auto"/>
    </w:pPr>
    <w:rPr>
      <w:rFonts w:ascii="Fira Sans SemiBold" w:hAnsi="Fira Sans SemiBold"/>
      <w:color w:val="44546A" w:themeColor="text2"/>
      <w:spacing w:val="-4"/>
      <w:kern w:val="68"/>
      <w:sz w:val="60"/>
      <w:szCs w:val="60"/>
      <w:lang w:val="en-US"/>
      <w14:numSpacing w14:val="proportional"/>
    </w:rPr>
  </w:style>
  <w:style w:type="character" w:customStyle="1" w:styleId="HeaderTitleChar">
    <w:name w:val="Header Title Char"/>
    <w:basedOn w:val="DefaultParagraphFont"/>
    <w:link w:val="HeaderTitle"/>
    <w:rsid w:val="00D750BB"/>
    <w:rPr>
      <w:rFonts w:ascii="Fira Sans SemiBold" w:eastAsiaTheme="majorEastAsia" w:hAnsi="Fira Sans SemiBold" w:cstheme="majorBidi"/>
      <w:color w:val="44546A" w:themeColor="text2"/>
      <w:spacing w:val="-4"/>
      <w:kern w:val="68"/>
      <w:sz w:val="60"/>
      <w:szCs w:val="60"/>
      <w:lang w:val="en-US"/>
      <w14:numSpacing w14:val="proportional"/>
    </w:rPr>
  </w:style>
  <w:style w:type="paragraph" w:styleId="Title">
    <w:name w:val="Title"/>
    <w:basedOn w:val="Normal"/>
    <w:next w:val="Normal"/>
    <w:link w:val="TitleChar"/>
    <w:uiPriority w:val="10"/>
    <w:qFormat/>
    <w:rsid w:val="00D75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B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50BB"/>
    <w:pPr>
      <w:spacing w:line="276" w:lineRule="auto"/>
    </w:pPr>
    <w:rPr>
      <w:rFonts w:ascii="Fira Sans" w:hAnsi="Fira Sans"/>
      <w:color w:val="3B3838" w:themeColor="background2" w:themeShade="4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D750BB"/>
    <w:rPr>
      <w:b w:val="0"/>
      <w:color w:val="4472C4" w:themeColor="accent1"/>
      <w:u w:val="single"/>
    </w:rPr>
  </w:style>
  <w:style w:type="paragraph" w:styleId="ListParagraph">
    <w:name w:val="List Paragraph"/>
    <w:basedOn w:val="BodyText"/>
    <w:uiPriority w:val="34"/>
    <w:qFormat/>
    <w:rsid w:val="00D750BB"/>
    <w:pPr>
      <w:spacing w:before="120" w:line="276" w:lineRule="auto"/>
      <w:ind w:left="720"/>
      <w:contextualSpacing/>
      <w:textboxTightWrap w:val="allLines"/>
    </w:pPr>
    <w:rPr>
      <w:rFonts w:ascii="Fira Sans" w:hAnsi="Fira Sans"/>
      <w:color w:val="3B3838" w:themeColor="background2" w:themeShade="40"/>
      <w:kern w:val="21"/>
      <w:sz w:val="21"/>
      <w:szCs w:val="21"/>
      <w14:numSpacing w14:val="proportional"/>
    </w:rPr>
  </w:style>
  <w:style w:type="paragraph" w:styleId="BodyText">
    <w:name w:val="Body Text"/>
    <w:basedOn w:val="Normal"/>
    <w:link w:val="BodyTextChar"/>
    <w:uiPriority w:val="99"/>
    <w:semiHidden/>
    <w:unhideWhenUsed/>
    <w:rsid w:val="00D750BB"/>
    <w:pPr>
      <w:spacing w:after="120"/>
    </w:pPr>
  </w:style>
  <w:style w:type="character" w:customStyle="1" w:styleId="BodyTextChar">
    <w:name w:val="Body Text Char"/>
    <w:basedOn w:val="DefaultParagraphFont"/>
    <w:link w:val="BodyText"/>
    <w:uiPriority w:val="99"/>
    <w:semiHidden/>
    <w:rsid w:val="00D750BB"/>
  </w:style>
  <w:style w:type="character" w:styleId="UnresolvedMention">
    <w:name w:val="Unresolved Mention"/>
    <w:basedOn w:val="DefaultParagraphFont"/>
    <w:uiPriority w:val="99"/>
    <w:semiHidden/>
    <w:unhideWhenUsed/>
    <w:rsid w:val="00516911"/>
    <w:rPr>
      <w:color w:val="605E5C"/>
      <w:shd w:val="clear" w:color="auto" w:fill="E1DFDD"/>
    </w:rPr>
  </w:style>
  <w:style w:type="character" w:styleId="CommentReference">
    <w:name w:val="annotation reference"/>
    <w:basedOn w:val="DefaultParagraphFont"/>
    <w:uiPriority w:val="99"/>
    <w:semiHidden/>
    <w:unhideWhenUsed/>
    <w:rsid w:val="00EC4E3D"/>
    <w:rPr>
      <w:sz w:val="16"/>
      <w:szCs w:val="16"/>
    </w:rPr>
  </w:style>
  <w:style w:type="paragraph" w:styleId="CommentText">
    <w:name w:val="annotation text"/>
    <w:basedOn w:val="Normal"/>
    <w:link w:val="CommentTextChar"/>
    <w:uiPriority w:val="99"/>
    <w:semiHidden/>
    <w:unhideWhenUsed/>
    <w:rsid w:val="00EC4E3D"/>
    <w:pPr>
      <w:spacing w:after="160"/>
    </w:pPr>
    <w:rPr>
      <w:sz w:val="20"/>
      <w:szCs w:val="20"/>
    </w:rPr>
  </w:style>
  <w:style w:type="character" w:customStyle="1" w:styleId="CommentTextChar">
    <w:name w:val="Comment Text Char"/>
    <w:basedOn w:val="DefaultParagraphFont"/>
    <w:link w:val="CommentText"/>
    <w:uiPriority w:val="99"/>
    <w:semiHidden/>
    <w:rsid w:val="00EC4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ralian_Teletrial_Program@health.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stralian_Teletrial_Program@health.qld.gov.a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stralianteletrialprogram@health.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Satellite Site Workflow Check List</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Site Workflow Check List</dc:title>
  <dc:subject/>
  <dc:creator>Katrina Brosnan</dc:creator>
  <cp:keywords/>
  <dc:description/>
  <cp:lastModifiedBy>Katrina Brosnan</cp:lastModifiedBy>
  <cp:revision>4</cp:revision>
  <dcterms:created xsi:type="dcterms:W3CDTF">2022-07-20T13:21:00Z</dcterms:created>
  <dcterms:modified xsi:type="dcterms:W3CDTF">2022-08-22T13:18:00Z</dcterms:modified>
</cp:coreProperties>
</file>